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A6" w:rsidRPr="00576245" w:rsidRDefault="00FC22A6" w:rsidP="003C7DED"/>
    <w:p w:rsidR="00FC22A6" w:rsidRPr="000D7D52" w:rsidRDefault="00691412" w:rsidP="00691412">
      <w:pPr>
        <w:jc w:val="center"/>
        <w:rPr>
          <w:rStyle w:val="Formatvorlage18ptFett"/>
          <w:sz w:val="28"/>
          <w:szCs w:val="28"/>
        </w:rPr>
      </w:pPr>
      <w:r w:rsidRPr="000D7D52">
        <w:rPr>
          <w:rStyle w:val="Formatvorlage18ptFett"/>
          <w:sz w:val="28"/>
          <w:szCs w:val="28"/>
        </w:rPr>
        <w:t>Intelligente Wissenstechnologien für das öffentlich-private Wi</w:t>
      </w:r>
      <w:r w:rsidR="00C1074D" w:rsidRPr="000D7D52">
        <w:rPr>
          <w:rStyle w:val="Formatvorlage18ptFett"/>
          <w:sz w:val="28"/>
          <w:szCs w:val="28"/>
        </w:rPr>
        <w:t>ssensmanagement im Agrarbereich</w:t>
      </w:r>
    </w:p>
    <w:p w:rsidR="00626023" w:rsidRDefault="00626023" w:rsidP="00691412">
      <w:pPr>
        <w:jc w:val="center"/>
        <w:rPr>
          <w:noProof/>
        </w:rPr>
      </w:pPr>
    </w:p>
    <w:p w:rsidR="00626023" w:rsidRPr="00576245" w:rsidRDefault="004B0CE5" w:rsidP="00691412">
      <w:pPr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5110480" cy="1737360"/>
            <wp:effectExtent l="0" t="0" r="0" b="0"/>
            <wp:docPr id="2" name="Bild 2" descr="iGreen_logo_cmyk300_ct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Green_logo_cmyk300_ct_b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24" b="26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9A9" w:rsidRDefault="00AD79A9">
      <w:pPr>
        <w:rPr>
          <w:rFonts w:cs="Arial"/>
        </w:rPr>
      </w:pPr>
    </w:p>
    <w:p w:rsidR="001B6E6C" w:rsidRPr="00576245" w:rsidRDefault="004B0CE5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943600" cy="0"/>
                <wp:effectExtent l="9525" t="13335" r="9525" b="15240"/>
                <wp:wrapNone/>
                <wp:docPr id="5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0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8pt" to="45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Ei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" strokecolor="#404d4d" strokeweight="1.5pt"/>
            </w:pict>
          </mc:Fallback>
        </mc:AlternateContent>
      </w:r>
    </w:p>
    <w:p w:rsidR="002723AC" w:rsidRPr="00B32543" w:rsidRDefault="000C6373" w:rsidP="002723AC">
      <w:pPr>
        <w:pStyle w:val="Deliverable"/>
        <w:rPr>
          <w:lang w:val="de-DE"/>
        </w:rPr>
      </w:pPr>
      <w:r w:rsidRPr="00B32543">
        <w:rPr>
          <w:lang w:val="de-DE"/>
        </w:rPr>
        <w:t>Spezifikation</w:t>
      </w:r>
      <w:r w:rsidR="00432220" w:rsidRPr="00B32543">
        <w:rPr>
          <w:lang w:val="de-DE"/>
        </w:rPr>
        <w:t xml:space="preserve"> </w:t>
      </w:r>
      <w:r w:rsidR="00B32543" w:rsidRPr="00B32543">
        <w:rPr>
          <w:lang w:val="de-DE"/>
        </w:rPr>
        <w:t xml:space="preserve">Basisdokumentation </w:t>
      </w:r>
      <w:r w:rsidR="00874F89" w:rsidRPr="00B32543">
        <w:rPr>
          <w:lang w:val="de-DE"/>
        </w:rPr>
        <w:t>JSON-LD-Format</w:t>
      </w:r>
    </w:p>
    <w:p w:rsidR="002723AC" w:rsidRPr="00B32543" w:rsidRDefault="002723AC" w:rsidP="002723AC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40"/>
      </w:tblGrid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Version</w:t>
            </w:r>
          </w:p>
        </w:tc>
        <w:tc>
          <w:tcPr>
            <w:tcW w:w="5040" w:type="dxa"/>
          </w:tcPr>
          <w:p w:rsidR="002723AC" w:rsidRPr="001E5124" w:rsidRDefault="001944E6" w:rsidP="00441FD8">
            <w:pPr>
              <w:pStyle w:val="ReportVersion"/>
              <w:rPr>
                <w:highlight w:val="yellow"/>
              </w:rPr>
            </w:pPr>
            <w:r>
              <w:rPr>
                <w:highlight w:val="yellow"/>
              </w:rPr>
              <w:t>0.</w:t>
            </w:r>
            <w:r w:rsidR="00D513B0">
              <w:rPr>
                <w:highlight w:val="yellow"/>
              </w:rPr>
              <w:t>4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Datum</w:t>
            </w:r>
          </w:p>
        </w:tc>
        <w:tc>
          <w:tcPr>
            <w:tcW w:w="5040" w:type="dxa"/>
          </w:tcPr>
          <w:p w:rsidR="002723AC" w:rsidRPr="001E5124" w:rsidRDefault="00D513B0" w:rsidP="00D513B0">
            <w:pPr>
              <w:pStyle w:val="ReportErstellungdatum"/>
              <w:rPr>
                <w:highlight w:val="yellow"/>
              </w:rPr>
            </w:pPr>
            <w:r>
              <w:rPr>
                <w:highlight w:val="yellow"/>
              </w:rPr>
              <w:t>02</w:t>
            </w:r>
            <w:r w:rsidR="00183989">
              <w:rPr>
                <w:highlight w:val="yellow"/>
              </w:rPr>
              <w:t>.0</w:t>
            </w:r>
            <w:r>
              <w:rPr>
                <w:highlight w:val="yellow"/>
              </w:rPr>
              <w:t>8</w:t>
            </w:r>
            <w:r w:rsidR="001944E6">
              <w:rPr>
                <w:highlight w:val="yellow"/>
              </w:rPr>
              <w:t>.201</w:t>
            </w:r>
            <w:r w:rsidR="00143BFC">
              <w:rPr>
                <w:highlight w:val="yellow"/>
              </w:rPr>
              <w:t>2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 xml:space="preserve">Verantwortlicher </w:t>
            </w:r>
            <w:r w:rsidR="002F0239" w:rsidRPr="00934089">
              <w:t>Partner</w:t>
            </w:r>
          </w:p>
        </w:tc>
        <w:tc>
          <w:tcPr>
            <w:tcW w:w="5040" w:type="dxa"/>
          </w:tcPr>
          <w:p w:rsidR="002723AC" w:rsidRPr="001E5124" w:rsidRDefault="001944E6" w:rsidP="00FA07E0">
            <w:pPr>
              <w:pStyle w:val="ReportDeckblattRechts"/>
              <w:tabs>
                <w:tab w:val="left" w:pos="263"/>
                <w:tab w:val="right" w:pos="4900"/>
              </w:tabs>
              <w:rPr>
                <w:highlight w:val="yellow"/>
              </w:rPr>
            </w:pPr>
            <w:r>
              <w:rPr>
                <w:highlight w:val="yellow"/>
              </w:rPr>
              <w:t>IIS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Art des Deliverables</w:t>
            </w:r>
          </w:p>
        </w:tc>
        <w:tc>
          <w:tcPr>
            <w:tcW w:w="5040" w:type="dxa"/>
          </w:tcPr>
          <w:p w:rsidR="002723AC" w:rsidRPr="001E5124" w:rsidRDefault="001944E6" w:rsidP="005B5D59">
            <w:pPr>
              <w:pStyle w:val="ReportDeckblattRechts"/>
              <w:rPr>
                <w:highlight w:val="yellow"/>
              </w:rPr>
            </w:pPr>
            <w:r>
              <w:rPr>
                <w:highlight w:val="yellow"/>
              </w:rPr>
              <w:t>Spezifikation</w:t>
            </w:r>
          </w:p>
        </w:tc>
      </w:tr>
      <w:tr w:rsidR="002723AC" w:rsidRPr="001E5124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Verbreitung</w:t>
            </w:r>
          </w:p>
        </w:tc>
        <w:tc>
          <w:tcPr>
            <w:tcW w:w="5040" w:type="dxa"/>
          </w:tcPr>
          <w:p w:rsidR="002723AC" w:rsidRPr="001E5124" w:rsidRDefault="001944E6" w:rsidP="005B5D59">
            <w:pPr>
              <w:pStyle w:val="ReportDeckblattRechts"/>
              <w:rPr>
                <w:highlight w:val="yellow"/>
              </w:rPr>
            </w:pPr>
            <w:r>
              <w:rPr>
                <w:highlight w:val="yellow"/>
              </w:rPr>
              <w:t>Eingeschränkt</w:t>
            </w:r>
          </w:p>
        </w:tc>
      </w:tr>
      <w:tr w:rsidR="002723AC" w:rsidRPr="00934089" w:rsidTr="005B5D59">
        <w:tc>
          <w:tcPr>
            <w:tcW w:w="4210" w:type="dxa"/>
          </w:tcPr>
          <w:p w:rsidR="002723AC" w:rsidRPr="00934089" w:rsidRDefault="002723AC" w:rsidP="005B5D59">
            <w:pPr>
              <w:pStyle w:val="ReportDeckblattLinks"/>
            </w:pPr>
            <w:r w:rsidRPr="00934089">
              <w:t>Projektkoordinator</w:t>
            </w:r>
          </w:p>
        </w:tc>
        <w:tc>
          <w:tcPr>
            <w:tcW w:w="5040" w:type="dxa"/>
          </w:tcPr>
          <w:p w:rsidR="002723AC" w:rsidRPr="00934089" w:rsidRDefault="00432220" w:rsidP="005B5D59">
            <w:pPr>
              <w:pStyle w:val="ReportDeckblattRechts"/>
            </w:pPr>
            <w:r w:rsidRPr="00934089">
              <w:t>DFKI</w:t>
            </w:r>
          </w:p>
        </w:tc>
      </w:tr>
    </w:tbl>
    <w:p w:rsidR="001133EE" w:rsidRDefault="004B0CE5" w:rsidP="001133E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54783" wp14:editId="59551952">
                <wp:simplePos x="0" y="0"/>
                <wp:positionH relativeFrom="column">
                  <wp:posOffset>-133350</wp:posOffset>
                </wp:positionH>
                <wp:positionV relativeFrom="paragraph">
                  <wp:posOffset>187325</wp:posOffset>
                </wp:positionV>
                <wp:extent cx="5943600" cy="0"/>
                <wp:effectExtent l="9525" t="15875" r="9525" b="12700"/>
                <wp:wrapNone/>
                <wp:docPr id="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0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4.75pt" to="45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+E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" strokecolor="#404d4d" strokeweight="1.5pt"/>
            </w:pict>
          </mc:Fallback>
        </mc:AlternateContent>
      </w:r>
    </w:p>
    <w:p w:rsidR="00A373C7" w:rsidRPr="004E528C" w:rsidRDefault="004B0CE5" w:rsidP="001133EE">
      <w:r>
        <w:rPr>
          <w:noProof/>
        </w:rPr>
        <w:drawing>
          <wp:inline distT="0" distB="0" distL="0" distR="0" wp14:anchorId="30B9497D" wp14:editId="4F450D10">
            <wp:extent cx="1737360" cy="1239520"/>
            <wp:effectExtent l="0" t="0" r="0" b="0"/>
            <wp:docPr id="3" name="Bild 3" descr="BMBF_CMYK_Gef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MBF_CMYK_Gef_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EB" w:rsidRDefault="000B0DE1" w:rsidP="00063D91">
      <w:pPr>
        <w:pStyle w:val="berschrift-notoc"/>
      </w:pPr>
      <w:r>
        <w:lastRenderedPageBreak/>
        <w:t>Autoren</w:t>
      </w:r>
    </w:p>
    <w:p w:rsidR="00A6579C" w:rsidRDefault="00A6579C" w:rsidP="00924AF4">
      <w:pPr>
        <w:pStyle w:val="StandardReport"/>
        <w:rPr>
          <w:rFonts w:cs="Arial"/>
          <w:szCs w:val="22"/>
        </w:rPr>
      </w:pPr>
      <w:r w:rsidRPr="00BF4F63">
        <w:rPr>
          <w:rFonts w:cs="Arial"/>
          <w:szCs w:val="22"/>
        </w:rPr>
        <w:t>Dieses Dokument wurde erstellt</w:t>
      </w:r>
      <w:r w:rsidR="00AC5A41">
        <w:rPr>
          <w:rFonts w:cs="Arial"/>
          <w:szCs w:val="22"/>
        </w:rPr>
        <w:t xml:space="preserve"> von</w:t>
      </w:r>
      <w:r>
        <w:rPr>
          <w:rFonts w:cs="Arial"/>
          <w:szCs w:val="22"/>
        </w:rPr>
        <w:t xml:space="preserve"> </w:t>
      </w:r>
      <w:r w:rsidR="00C53A90">
        <w:t>IIS</w:t>
      </w:r>
    </w:p>
    <w:p w:rsidR="00EB0391" w:rsidRDefault="00EB0391" w:rsidP="00924AF4">
      <w:pPr>
        <w:pStyle w:val="StandardReport"/>
        <w:rPr>
          <w:rFonts w:cs="Arial"/>
          <w:szCs w:val="22"/>
        </w:rPr>
      </w:pPr>
    </w:p>
    <w:p w:rsidR="00A6579C" w:rsidRPr="00BF4F63" w:rsidRDefault="00A6579C" w:rsidP="00924AF4">
      <w:pPr>
        <w:pStyle w:val="StandardReport"/>
        <w:rPr>
          <w:rFonts w:cs="Arial"/>
          <w:szCs w:val="22"/>
        </w:rPr>
      </w:pPr>
      <w:r w:rsidRPr="00BF4F63">
        <w:rPr>
          <w:rFonts w:cs="Arial"/>
          <w:szCs w:val="22"/>
        </w:rPr>
        <w:t>Beiträge wurden verfasst von</w:t>
      </w:r>
    </w:p>
    <w:p w:rsidR="00A6579C" w:rsidRDefault="00B32543" w:rsidP="00924AF4">
      <w:pPr>
        <w:pStyle w:val="StandardReport"/>
      </w:pPr>
      <w:r>
        <w:t>Carsten Eider</w:t>
      </w:r>
      <w:r w:rsidR="00C53A90">
        <w:t xml:space="preserve"> </w:t>
      </w:r>
      <w:r w:rsidR="00295C4D">
        <w:t>–</w:t>
      </w:r>
      <w:r w:rsidR="00C53A90">
        <w:t xml:space="preserve"> IIS</w:t>
      </w:r>
    </w:p>
    <w:p w:rsidR="00A6579C" w:rsidRPr="00FC22A6" w:rsidRDefault="00A6579C" w:rsidP="00924AF4">
      <w:pPr>
        <w:pStyle w:val="StandardReport"/>
      </w:pPr>
    </w:p>
    <w:p w:rsidR="00A6579C" w:rsidRDefault="00A6579C" w:rsidP="00924AF4">
      <w:pPr>
        <w:pStyle w:val="StandardReport"/>
        <w:rPr>
          <w:sz w:val="20"/>
        </w:rPr>
      </w:pPr>
    </w:p>
    <w:p w:rsidR="00A6579C" w:rsidRDefault="00A6579C" w:rsidP="00924AF4">
      <w:pPr>
        <w:pStyle w:val="StandardReport"/>
        <w:rPr>
          <w:sz w:val="20"/>
        </w:rPr>
      </w:pPr>
    </w:p>
    <w:p w:rsidR="00A6579C" w:rsidRDefault="00A6579C" w:rsidP="00924AF4">
      <w:pPr>
        <w:pStyle w:val="StandardReport"/>
        <w:rPr>
          <w:sz w:val="20"/>
        </w:rPr>
      </w:pPr>
    </w:p>
    <w:p w:rsidR="0019059F" w:rsidRDefault="00A6579C" w:rsidP="00B477A2">
      <w:pPr>
        <w:ind w:left="2552"/>
        <w:jc w:val="left"/>
      </w:pPr>
      <w:r w:rsidRPr="000800DF">
        <w:rPr>
          <w:sz w:val="20"/>
          <w:szCs w:val="20"/>
        </w:rPr>
        <w:t>© Copyright 20</w:t>
      </w:r>
      <w:r w:rsidR="008B6477">
        <w:rPr>
          <w:sz w:val="20"/>
          <w:szCs w:val="20"/>
        </w:rPr>
        <w:t>10</w:t>
      </w:r>
      <w:r>
        <w:rPr>
          <w:sz w:val="20"/>
          <w:szCs w:val="20"/>
        </w:rPr>
        <w:t xml:space="preserve"> iGreen</w:t>
      </w:r>
      <w:r>
        <w:rPr>
          <w:sz w:val="20"/>
          <w:szCs w:val="20"/>
        </w:rPr>
        <w:br/>
        <w:t>Koordinator</w:t>
      </w:r>
      <w:r w:rsidR="004C4FE9">
        <w:rPr>
          <w:sz w:val="20"/>
          <w:szCs w:val="20"/>
        </w:rPr>
        <w:t>:</w:t>
      </w:r>
      <w:r>
        <w:rPr>
          <w:sz w:val="20"/>
          <w:szCs w:val="20"/>
        </w:rPr>
        <w:t xml:space="preserve"> Deutsches Forschungszentrum für Künstliche Intelligenz </w:t>
      </w:r>
      <w:r w:rsidR="004C4FE9">
        <w:rPr>
          <w:sz w:val="20"/>
          <w:szCs w:val="20"/>
        </w:rPr>
        <w:t xml:space="preserve">(DFKI) </w:t>
      </w:r>
      <w:r>
        <w:rPr>
          <w:sz w:val="20"/>
          <w:szCs w:val="20"/>
        </w:rPr>
        <w:t>GmbH</w:t>
      </w:r>
    </w:p>
    <w:p w:rsidR="00402C26" w:rsidRPr="00D63F87" w:rsidRDefault="00402C26" w:rsidP="00063D91">
      <w:pPr>
        <w:pStyle w:val="berschrift-notoc"/>
      </w:pPr>
      <w:r>
        <w:lastRenderedPageBreak/>
        <w:t>Versionen</w:t>
      </w:r>
    </w:p>
    <w:tbl>
      <w:tblPr>
        <w:tblW w:w="0" w:type="auto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1801"/>
        <w:gridCol w:w="3608"/>
      </w:tblGrid>
      <w:tr w:rsidR="00402C26" w:rsidRPr="008C2284" w:rsidTr="00C61092">
        <w:tc>
          <w:tcPr>
            <w:tcW w:w="1181" w:type="dxa"/>
            <w:shd w:val="clear" w:color="auto" w:fill="E3E4E6"/>
          </w:tcPr>
          <w:p w:rsidR="00402C26" w:rsidRPr="008C2284" w:rsidRDefault="00402C26" w:rsidP="001C4220">
            <w:pPr>
              <w:pStyle w:val="StandardTabelle"/>
            </w:pPr>
            <w:r w:rsidRPr="008C2284">
              <w:t>Version</w:t>
            </w:r>
          </w:p>
        </w:tc>
        <w:tc>
          <w:tcPr>
            <w:tcW w:w="1801" w:type="dxa"/>
            <w:shd w:val="clear" w:color="auto" w:fill="E3E4E6"/>
          </w:tcPr>
          <w:p w:rsidR="00402C26" w:rsidRPr="008C2284" w:rsidRDefault="00402C26" w:rsidP="001C4220">
            <w:pPr>
              <w:pStyle w:val="StandardTabelle"/>
            </w:pPr>
            <w:r w:rsidRPr="008C2284">
              <w:t>Datum</w:t>
            </w:r>
          </w:p>
        </w:tc>
        <w:tc>
          <w:tcPr>
            <w:tcW w:w="3608" w:type="dxa"/>
            <w:shd w:val="clear" w:color="auto" w:fill="E3E4E6"/>
          </w:tcPr>
          <w:p w:rsidR="00402C26" w:rsidRPr="008C2284" w:rsidRDefault="00402C26" w:rsidP="001C4220">
            <w:pPr>
              <w:pStyle w:val="StandardTabelle"/>
            </w:pPr>
            <w:r w:rsidRPr="008C2284">
              <w:t>Beschreibung</w:t>
            </w:r>
          </w:p>
        </w:tc>
      </w:tr>
      <w:tr w:rsidR="00402C26" w:rsidRPr="00036395" w:rsidTr="00C61092">
        <w:tc>
          <w:tcPr>
            <w:tcW w:w="1181" w:type="dxa"/>
          </w:tcPr>
          <w:p w:rsidR="00402C26" w:rsidRPr="00417822" w:rsidRDefault="00C04ACF" w:rsidP="00512262">
            <w:pPr>
              <w:pStyle w:val="StandardTabelle"/>
              <w:jc w:val="center"/>
            </w:pPr>
            <w:r>
              <w:t>0.</w:t>
            </w:r>
            <w:r w:rsidR="00874F89">
              <w:t>1</w:t>
            </w:r>
          </w:p>
        </w:tc>
        <w:tc>
          <w:tcPr>
            <w:tcW w:w="1801" w:type="dxa"/>
          </w:tcPr>
          <w:p w:rsidR="00402C26" w:rsidRPr="0080016C" w:rsidRDefault="00133351" w:rsidP="00874F89">
            <w:pPr>
              <w:pStyle w:val="StandardTabelle"/>
              <w:jc w:val="center"/>
              <w:rPr>
                <w:lang w:val="en-GB"/>
              </w:rPr>
            </w:pPr>
            <w:r>
              <w:t>18</w:t>
            </w:r>
            <w:r w:rsidR="00C53A90">
              <w:t>.</w:t>
            </w:r>
            <w:r w:rsidR="00874F89">
              <w:t>07</w:t>
            </w:r>
            <w:r w:rsidR="00C53A90">
              <w:t>.201</w:t>
            </w:r>
            <w:r w:rsidR="00874F89">
              <w:t>2</w:t>
            </w:r>
          </w:p>
        </w:tc>
        <w:tc>
          <w:tcPr>
            <w:tcW w:w="3608" w:type="dxa"/>
          </w:tcPr>
          <w:p w:rsidR="006029D3" w:rsidRPr="00036395" w:rsidRDefault="001F19BC" w:rsidP="002A3665">
            <w:pPr>
              <w:pStyle w:val="StandardTabelle"/>
              <w:jc w:val="center"/>
            </w:pPr>
            <w:r>
              <w:t>Initiale Version</w:t>
            </w:r>
          </w:p>
        </w:tc>
      </w:tr>
      <w:tr w:rsidR="000B0DE1" w:rsidRPr="00036395" w:rsidTr="00C61092">
        <w:tc>
          <w:tcPr>
            <w:tcW w:w="1181" w:type="dxa"/>
          </w:tcPr>
          <w:p w:rsidR="000B0DE1" w:rsidRPr="00036395" w:rsidRDefault="001F19BC" w:rsidP="00414716">
            <w:pPr>
              <w:pStyle w:val="StandardTabelle"/>
              <w:jc w:val="center"/>
            </w:pPr>
            <w:r>
              <w:t>0.2</w:t>
            </w:r>
          </w:p>
        </w:tc>
        <w:tc>
          <w:tcPr>
            <w:tcW w:w="1801" w:type="dxa"/>
          </w:tcPr>
          <w:p w:rsidR="000B0DE1" w:rsidRPr="00036395" w:rsidRDefault="001F19BC" w:rsidP="00414716">
            <w:pPr>
              <w:pStyle w:val="StandardTabelle"/>
              <w:jc w:val="center"/>
            </w:pPr>
            <w:r>
              <w:t>24.</w:t>
            </w:r>
            <w:r w:rsidR="00D305D9">
              <w:t>0</w:t>
            </w:r>
            <w:r>
              <w:t>7.2012</w:t>
            </w:r>
          </w:p>
        </w:tc>
        <w:tc>
          <w:tcPr>
            <w:tcW w:w="3608" w:type="dxa"/>
          </w:tcPr>
          <w:p w:rsidR="000B0DE1" w:rsidRPr="00036395" w:rsidRDefault="001F19BC" w:rsidP="00414716">
            <w:pPr>
              <w:pStyle w:val="StandardTabelle"/>
              <w:jc w:val="center"/>
            </w:pPr>
            <w:proofErr w:type="spellStart"/>
            <w:r>
              <w:t>Cleanup</w:t>
            </w:r>
            <w:proofErr w:type="spellEnd"/>
            <w:r>
              <w:t xml:space="preserve"> @</w:t>
            </w:r>
            <w:proofErr w:type="spellStart"/>
            <w:r>
              <w:t>Context</w:t>
            </w:r>
            <w:proofErr w:type="spellEnd"/>
          </w:p>
        </w:tc>
      </w:tr>
      <w:tr w:rsidR="0094606D" w:rsidRPr="00036395" w:rsidTr="00C61092">
        <w:tc>
          <w:tcPr>
            <w:tcW w:w="1181" w:type="dxa"/>
          </w:tcPr>
          <w:p w:rsidR="0094606D" w:rsidRDefault="00D305D9" w:rsidP="00414716">
            <w:pPr>
              <w:pStyle w:val="StandardTabelle"/>
              <w:jc w:val="center"/>
            </w:pPr>
            <w:r>
              <w:t>0.3</w:t>
            </w:r>
          </w:p>
        </w:tc>
        <w:tc>
          <w:tcPr>
            <w:tcW w:w="1801" w:type="dxa"/>
          </w:tcPr>
          <w:p w:rsidR="0094606D" w:rsidRDefault="00D305D9" w:rsidP="00414716">
            <w:pPr>
              <w:pStyle w:val="StandardTabelle"/>
              <w:jc w:val="center"/>
            </w:pPr>
            <w:r>
              <w:t>26.07.2012</w:t>
            </w:r>
          </w:p>
        </w:tc>
        <w:tc>
          <w:tcPr>
            <w:tcW w:w="3608" w:type="dxa"/>
          </w:tcPr>
          <w:p w:rsidR="0094606D" w:rsidRDefault="00D305D9" w:rsidP="00414716">
            <w:pPr>
              <w:pStyle w:val="StandardTabelle"/>
              <w:jc w:val="center"/>
            </w:pPr>
            <w:r>
              <w:t>Überarbeitung</w:t>
            </w:r>
          </w:p>
        </w:tc>
      </w:tr>
      <w:tr w:rsidR="00D513B0" w:rsidRPr="00036395" w:rsidTr="00C61092">
        <w:tc>
          <w:tcPr>
            <w:tcW w:w="1181" w:type="dxa"/>
          </w:tcPr>
          <w:p w:rsidR="00D513B0" w:rsidRDefault="00D513B0" w:rsidP="00D513B0">
            <w:pPr>
              <w:pStyle w:val="StandardTabelle"/>
              <w:jc w:val="center"/>
            </w:pPr>
            <w:r>
              <w:t>0.</w:t>
            </w:r>
            <w:r>
              <w:t>4</w:t>
            </w:r>
          </w:p>
        </w:tc>
        <w:tc>
          <w:tcPr>
            <w:tcW w:w="1801" w:type="dxa"/>
          </w:tcPr>
          <w:p w:rsidR="00D513B0" w:rsidRDefault="00D513B0" w:rsidP="00D513B0">
            <w:pPr>
              <w:pStyle w:val="StandardTabelle"/>
              <w:jc w:val="center"/>
            </w:pPr>
            <w:r>
              <w:t>02</w:t>
            </w:r>
            <w:r>
              <w:t>.0</w:t>
            </w:r>
            <w:r>
              <w:t>8</w:t>
            </w:r>
            <w:r>
              <w:t>.2012</w:t>
            </w:r>
          </w:p>
        </w:tc>
        <w:tc>
          <w:tcPr>
            <w:tcW w:w="3608" w:type="dxa"/>
          </w:tcPr>
          <w:p w:rsidR="00D513B0" w:rsidRDefault="00D513B0" w:rsidP="000256AD">
            <w:pPr>
              <w:pStyle w:val="StandardTabelle"/>
              <w:jc w:val="center"/>
            </w:pPr>
            <w:r>
              <w:t>Überarbeitung</w:t>
            </w:r>
          </w:p>
        </w:tc>
      </w:tr>
    </w:tbl>
    <w:p w:rsidR="00402C26" w:rsidRDefault="00402C26" w:rsidP="00402C26">
      <w:pPr>
        <w:pStyle w:val="StandardReport"/>
      </w:pPr>
    </w:p>
    <w:p w:rsidR="00C61092" w:rsidRDefault="00C61092" w:rsidP="00C61092">
      <w:pPr>
        <w:pStyle w:val="berschrift4"/>
      </w:pPr>
      <w:proofErr w:type="spellStart"/>
      <w:r>
        <w:t>ToDo</w:t>
      </w:r>
      <w:proofErr w:type="spellEnd"/>
    </w:p>
    <w:tbl>
      <w:tblPr>
        <w:tblW w:w="0" w:type="auto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4"/>
      </w:tblGrid>
      <w:tr w:rsidR="00C61092" w:rsidRPr="008C2284" w:rsidTr="00C61092">
        <w:tc>
          <w:tcPr>
            <w:tcW w:w="1346" w:type="dxa"/>
            <w:shd w:val="clear" w:color="auto" w:fill="E3E4E6"/>
          </w:tcPr>
          <w:p w:rsidR="00C61092" w:rsidRPr="008C2284" w:rsidRDefault="00C61092" w:rsidP="00A3273F">
            <w:pPr>
              <w:pStyle w:val="StandardTabelle"/>
            </w:pPr>
            <w:r w:rsidRPr="008C2284">
              <w:t>Datum</w:t>
            </w:r>
          </w:p>
        </w:tc>
        <w:tc>
          <w:tcPr>
            <w:tcW w:w="5244" w:type="dxa"/>
            <w:shd w:val="clear" w:color="auto" w:fill="E3E4E6"/>
          </w:tcPr>
          <w:p w:rsidR="00C61092" w:rsidRPr="008C2284" w:rsidRDefault="00C61092" w:rsidP="00A3273F">
            <w:pPr>
              <w:pStyle w:val="StandardTabelle"/>
            </w:pPr>
            <w:r w:rsidRPr="008C2284">
              <w:t>Beschreibung</w:t>
            </w:r>
          </w:p>
        </w:tc>
      </w:tr>
      <w:tr w:rsidR="00C61092" w:rsidRPr="00036395" w:rsidTr="00C61092">
        <w:tc>
          <w:tcPr>
            <w:tcW w:w="1346" w:type="dxa"/>
          </w:tcPr>
          <w:p w:rsidR="00C61092" w:rsidRPr="0080016C" w:rsidRDefault="00C61092" w:rsidP="00A3273F">
            <w:pPr>
              <w:pStyle w:val="StandardTabelle"/>
              <w:jc w:val="center"/>
              <w:rPr>
                <w:lang w:val="en-GB"/>
              </w:rPr>
            </w:pPr>
          </w:p>
        </w:tc>
        <w:tc>
          <w:tcPr>
            <w:tcW w:w="5244" w:type="dxa"/>
          </w:tcPr>
          <w:p w:rsidR="00C61092" w:rsidRPr="00036395" w:rsidRDefault="00C61092" w:rsidP="00E4135B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Pr="00036395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</w:tr>
      <w:tr w:rsidR="00C61092" w:rsidRPr="00036395" w:rsidTr="00C61092">
        <w:tc>
          <w:tcPr>
            <w:tcW w:w="1346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  <w:tc>
          <w:tcPr>
            <w:tcW w:w="5244" w:type="dxa"/>
          </w:tcPr>
          <w:p w:rsidR="00C61092" w:rsidRDefault="00C61092" w:rsidP="00A3273F">
            <w:pPr>
              <w:pStyle w:val="StandardTabelle"/>
              <w:jc w:val="center"/>
            </w:pPr>
          </w:p>
        </w:tc>
      </w:tr>
    </w:tbl>
    <w:p w:rsidR="00C61092" w:rsidRPr="00C61092" w:rsidRDefault="00C61092" w:rsidP="00C61092">
      <w:pPr>
        <w:pStyle w:val="StandardReport"/>
      </w:pPr>
    </w:p>
    <w:p w:rsidR="00562C4B" w:rsidRDefault="00562C4B" w:rsidP="00063D91">
      <w:pPr>
        <w:pStyle w:val="berschrift-notoc"/>
      </w:pPr>
      <w:r>
        <w:lastRenderedPageBreak/>
        <w:t>Zusammenfassung</w:t>
      </w:r>
    </w:p>
    <w:p w:rsidR="00E75043" w:rsidRDefault="00C53A90" w:rsidP="00562C4B">
      <w:pPr>
        <w:pStyle w:val="StandardReport"/>
      </w:pPr>
      <w:r w:rsidRPr="00C53A90">
        <w:t xml:space="preserve">Dieses Dokument  spezifiziert </w:t>
      </w:r>
      <w:r w:rsidR="00874F89">
        <w:t>den Aufbau der JSON-LD-</w:t>
      </w:r>
      <w:r w:rsidR="00133351">
        <w:t>Basisdokumentationsdokumente</w:t>
      </w:r>
      <w:r w:rsidR="00874F89">
        <w:t xml:space="preserve"> </w:t>
      </w:r>
      <w:r w:rsidR="00E75043">
        <w:t>für den Einsatz in iGreen.</w:t>
      </w:r>
      <w:r w:rsidR="00133351">
        <w:t xml:space="preserve"> Die Dokumente sind als Buchungssätze zu verstehen. </w:t>
      </w:r>
    </w:p>
    <w:p w:rsidR="00562C4B" w:rsidRPr="00562C4B" w:rsidRDefault="00562C4B" w:rsidP="003C7DED"/>
    <w:p w:rsidR="000B0DE1" w:rsidRPr="00D40BFA" w:rsidRDefault="00562C4B" w:rsidP="00063D91">
      <w:pPr>
        <w:pStyle w:val="berschrift-notoc"/>
      </w:pPr>
      <w:r w:rsidRPr="00D40BFA">
        <w:lastRenderedPageBreak/>
        <w:t>I</w:t>
      </w:r>
      <w:r w:rsidR="000B0DE1" w:rsidRPr="00D40BFA">
        <w:t>nhaltsverzeichnis</w:t>
      </w:r>
    </w:p>
    <w:p w:rsidR="004417FC" w:rsidRDefault="00A026C2">
      <w:pPr>
        <w:pStyle w:val="Verzeichnis1"/>
        <w:tabs>
          <w:tab w:val="left" w:pos="3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"2-2" \h \z \t "Überschrift 1;1;Überschrift 3;3;Überschrift;1" </w:instrText>
      </w:r>
      <w:r>
        <w:fldChar w:fldCharType="separate"/>
      </w:r>
      <w:hyperlink w:anchor="_Toc331068110" w:history="1">
        <w:r w:rsidR="004417FC" w:rsidRPr="002D1E32">
          <w:rPr>
            <w:rStyle w:val="Hyperlink"/>
            <w:noProof/>
          </w:rPr>
          <w:t>1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Spezifikation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_Toc331068110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6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1" w:history="1">
        <w:r w:rsidR="004417FC" w:rsidRPr="002D1E32">
          <w:rPr>
            <w:rStyle w:val="Hyperlink"/>
            <w:noProof/>
          </w:rPr>
          <w:t>1.1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Struktur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_Toc331068111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6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2" w:history="1">
        <w:r w:rsidR="004417FC" w:rsidRPr="002D1E32">
          <w:rPr>
            <w:rStyle w:val="Hyperlink"/>
            <w:noProof/>
          </w:rPr>
          <w:t>1.2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Aufbau/Struktur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_Toc331068112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6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3" w:history="1">
        <w:r w:rsidR="004417FC" w:rsidRPr="002D1E32">
          <w:rPr>
            <w:rStyle w:val="Hyperlink"/>
            <w:noProof/>
          </w:rPr>
          <w:t>1.3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Struktur der Top-Level-Elemente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_Toc331068113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7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4" w:history="1">
        <w:r w:rsidR="004417FC" w:rsidRPr="002D1E32">
          <w:rPr>
            <w:rStyle w:val="Hyperlink"/>
            <w:noProof/>
          </w:rPr>
          <w:t>1.3.1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@type-Element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_Toc331068114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7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5" w:history="1">
        <w:r w:rsidR="004417FC" w:rsidRPr="002D1E32">
          <w:rPr>
            <w:rStyle w:val="Hyperlink"/>
            <w:noProof/>
          </w:rPr>
          <w:t>1.3.2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@context-Element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_Toc331068115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7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6" w:history="1">
        <w:r w:rsidR="004417FC" w:rsidRPr="002D1E32">
          <w:rPr>
            <w:rStyle w:val="Hyperlink"/>
            <w:noProof/>
          </w:rPr>
          <w:t>1.3.3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bookingDate-Element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_Toc331068116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8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7" w:history="1">
        <w:r w:rsidR="004417FC" w:rsidRPr="002D1E32">
          <w:rPr>
            <w:rStyle w:val="Hyperlink"/>
            <w:noProof/>
          </w:rPr>
          <w:t>1.3.4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workProcess-Element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_Toc331068117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8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1"/>
        <w:tabs>
          <w:tab w:val="left" w:pos="326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8" w:history="1">
        <w:r w:rsidR="004417FC" w:rsidRPr="002D1E32">
          <w:rPr>
            <w:rStyle w:val="Hyperlink"/>
            <w:noProof/>
          </w:rPr>
          <w:t>2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JSON-LD-Basisdokumentationsdokumente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_Toc331068118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10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19" w:history="1">
        <w:r w:rsidR="004417FC" w:rsidRPr="002D1E32">
          <w:rPr>
            <w:rStyle w:val="Hyperlink"/>
            <w:noProof/>
          </w:rPr>
          <w:t>2.1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Allgemeine Elemente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_Toc331068119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10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0" w:history="1">
        <w:r w:rsidR="004417FC" w:rsidRPr="002D1E32">
          <w:rPr>
            <w:rStyle w:val="Hyperlink"/>
            <w:noProof/>
          </w:rPr>
          <w:t>2.1.1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@context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_Toc331068120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10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1" w:history="1">
        <w:r w:rsidR="004417FC" w:rsidRPr="002D1E32">
          <w:rPr>
            <w:rStyle w:val="Hyperlink"/>
            <w:noProof/>
          </w:rPr>
          <w:t>2.1.2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appliedOnArea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_Toc331068121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11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2" w:history="1">
        <w:r w:rsidR="004417FC" w:rsidRPr="002D1E32">
          <w:rPr>
            <w:rStyle w:val="Hyperlink"/>
            <w:noProof/>
          </w:rPr>
          <w:t>2.1.3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map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_Toc331068122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12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3" w:history="1">
        <w:r w:rsidR="004417FC" w:rsidRPr="002D1E32">
          <w:rPr>
            <w:rStyle w:val="Hyperlink"/>
            <w:noProof/>
          </w:rPr>
          <w:t>2.1.4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worker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_Toc331068123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13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4" w:history="1">
        <w:r w:rsidR="004417FC" w:rsidRPr="002D1E32">
          <w:rPr>
            <w:rStyle w:val="Hyperlink"/>
            <w:noProof/>
          </w:rPr>
          <w:t>2.1.5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appliedMachine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_Toc331068124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13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2"/>
        <w:tabs>
          <w:tab w:val="left" w:pos="3827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5" w:history="1">
        <w:r w:rsidR="004417FC" w:rsidRPr="002D1E32">
          <w:rPr>
            <w:rStyle w:val="Hyperlink"/>
            <w:noProof/>
          </w:rPr>
          <w:t>2.2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Arbeitsgang-spezifische Dokumentationsdaten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_Toc331068125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14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6" w:history="1">
        <w:r w:rsidR="004417FC" w:rsidRPr="002D1E32">
          <w:rPr>
            <w:rStyle w:val="Hyperlink"/>
            <w:noProof/>
          </w:rPr>
          <w:t>2.2.1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Aussaat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_Toc331068126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14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7" w:history="1">
        <w:r w:rsidR="004417FC" w:rsidRPr="002D1E32">
          <w:rPr>
            <w:rStyle w:val="Hyperlink"/>
            <w:noProof/>
          </w:rPr>
          <w:t>2.2.2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Düngung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_Toc331068127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15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8" w:history="1">
        <w:r w:rsidR="004417FC" w:rsidRPr="002D1E32">
          <w:rPr>
            <w:rStyle w:val="Hyperlink"/>
            <w:noProof/>
          </w:rPr>
          <w:t>2.2.3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Pflanzenschutz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_Toc331068128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16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29" w:history="1">
        <w:r w:rsidR="004417FC" w:rsidRPr="002D1E32">
          <w:rPr>
            <w:rStyle w:val="Hyperlink"/>
            <w:noProof/>
          </w:rPr>
          <w:t>2.2.4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Ernte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_Toc331068129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17</w:t>
        </w:r>
        <w:r w:rsidR="004417FC">
          <w:rPr>
            <w:noProof/>
            <w:webHidden/>
          </w:rPr>
          <w:fldChar w:fldCharType="end"/>
        </w:r>
      </w:hyperlink>
    </w:p>
    <w:p w:rsidR="004417FC" w:rsidRDefault="006A5C13">
      <w:pPr>
        <w:pStyle w:val="Verzeichnis3"/>
        <w:tabs>
          <w:tab w:val="left" w:pos="396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30" w:history="1">
        <w:r w:rsidR="004417FC" w:rsidRPr="002D1E32">
          <w:rPr>
            <w:rStyle w:val="Hyperlink"/>
            <w:noProof/>
          </w:rPr>
          <w:t>2.2.5</w:t>
        </w:r>
        <w:r w:rsidR="004417F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417FC" w:rsidRPr="002D1E32">
          <w:rPr>
            <w:rStyle w:val="Hyperlink"/>
            <w:noProof/>
          </w:rPr>
          <w:t>Bodenbearbeitung</w:t>
        </w:r>
        <w:r w:rsidR="004417FC">
          <w:rPr>
            <w:noProof/>
            <w:webHidden/>
          </w:rPr>
          <w:tab/>
        </w:r>
        <w:r w:rsidR="004417FC">
          <w:rPr>
            <w:noProof/>
            <w:webHidden/>
          </w:rPr>
          <w:fldChar w:fldCharType="begin"/>
        </w:r>
        <w:r w:rsidR="004417FC">
          <w:rPr>
            <w:noProof/>
            <w:webHidden/>
          </w:rPr>
          <w:instrText xml:space="preserve"> PAGEREF _Toc331068130 \h </w:instrText>
        </w:r>
        <w:r w:rsidR="004417FC">
          <w:rPr>
            <w:noProof/>
            <w:webHidden/>
          </w:rPr>
        </w:r>
        <w:r w:rsidR="004417FC">
          <w:rPr>
            <w:noProof/>
            <w:webHidden/>
          </w:rPr>
          <w:fldChar w:fldCharType="separate"/>
        </w:r>
        <w:r w:rsidR="004417FC">
          <w:rPr>
            <w:noProof/>
            <w:webHidden/>
          </w:rPr>
          <w:t>18</w:t>
        </w:r>
        <w:r w:rsidR="004417FC">
          <w:rPr>
            <w:noProof/>
            <w:webHidden/>
          </w:rPr>
          <w:fldChar w:fldCharType="end"/>
        </w:r>
      </w:hyperlink>
    </w:p>
    <w:p w:rsidR="00562C4B" w:rsidRPr="00562C4B" w:rsidRDefault="00A026C2" w:rsidP="004E1A25">
      <w:pPr>
        <w:ind w:left="2552"/>
      </w:pPr>
      <w:r>
        <w:fldChar w:fldCharType="end"/>
      </w:r>
    </w:p>
    <w:p w:rsidR="000B0DE1" w:rsidRPr="000B0DE1" w:rsidRDefault="000B0DE1" w:rsidP="000B0DE1"/>
    <w:p w:rsidR="00237F35" w:rsidRDefault="00237F35" w:rsidP="005A5F9B">
      <w:pPr>
        <w:pStyle w:val="berschrift1"/>
        <w:rPr>
          <w:lang w:val="en-GB"/>
        </w:rPr>
      </w:pPr>
      <w:bookmarkStart w:id="0" w:name="_Toc331068110"/>
      <w:proofErr w:type="spellStart"/>
      <w:r>
        <w:rPr>
          <w:lang w:val="en-GB"/>
        </w:rPr>
        <w:lastRenderedPageBreak/>
        <w:t>Spezifikation</w:t>
      </w:r>
      <w:bookmarkEnd w:id="0"/>
      <w:proofErr w:type="spellEnd"/>
    </w:p>
    <w:p w:rsidR="00562C4B" w:rsidRPr="000B2DAA" w:rsidRDefault="00FF06C4" w:rsidP="00237F35">
      <w:pPr>
        <w:pStyle w:val="berschrift2"/>
        <w:rPr>
          <w:lang w:val="en-GB"/>
        </w:rPr>
      </w:pPr>
      <w:bookmarkStart w:id="1" w:name="_Toc331068111"/>
      <w:proofErr w:type="spellStart"/>
      <w:r>
        <w:rPr>
          <w:lang w:val="en-GB"/>
        </w:rPr>
        <w:t>Struktur</w:t>
      </w:r>
      <w:bookmarkEnd w:id="1"/>
      <w:proofErr w:type="spellEnd"/>
    </w:p>
    <w:p w:rsidR="00562C4B" w:rsidRDefault="00C53A90" w:rsidP="00562C4B">
      <w:pPr>
        <w:pStyle w:val="StandardReport"/>
      </w:pPr>
      <w:r w:rsidRPr="00C53A90">
        <w:t>Im folgenden Abschnitt werden die Anforderungen und Spezifikation</w:t>
      </w:r>
      <w:r>
        <w:t>en</w:t>
      </w:r>
      <w:r w:rsidRPr="00C53A90">
        <w:t xml:space="preserve"> </w:t>
      </w:r>
      <w:r w:rsidR="00876BD1">
        <w:t xml:space="preserve">an das JSON-LD-Datenformat </w:t>
      </w:r>
      <w:r>
        <w:t>ausgearbeitet.</w:t>
      </w:r>
      <w:r w:rsidR="00876BD1">
        <w:t xml:space="preserve"> Es handelt sich dabei um ein herkömmliches JSON-Format, welches zusätzliche semantische Informationen enthält.</w:t>
      </w:r>
    </w:p>
    <w:p w:rsidR="00FF06C4" w:rsidRDefault="00FF06C4" w:rsidP="00562C4B">
      <w:pPr>
        <w:pStyle w:val="StandardReport"/>
      </w:pPr>
    </w:p>
    <w:p w:rsidR="00562C4B" w:rsidRPr="00717875" w:rsidRDefault="00876BD1" w:rsidP="00FF06C4">
      <w:pPr>
        <w:pStyle w:val="berschrift2"/>
      </w:pPr>
      <w:bookmarkStart w:id="2" w:name="_Toc331068112"/>
      <w:r>
        <w:t>Aufbau</w:t>
      </w:r>
      <w:r w:rsidR="00FF06C4">
        <w:t>/Struktur</w:t>
      </w:r>
      <w:bookmarkEnd w:id="2"/>
    </w:p>
    <w:p w:rsidR="00FF06C4" w:rsidRDefault="00FF06C4" w:rsidP="00510B49">
      <w:pPr>
        <w:pStyle w:val="StandardReport"/>
      </w:pPr>
      <w:r>
        <w:t xml:space="preserve">Die JSON-LD-Auftragsdokumente bestehen aus </w:t>
      </w:r>
      <w:r w:rsidR="007951F3">
        <w:t>vier Top-Level-Element, die im F</w:t>
      </w:r>
      <w:r>
        <w:t>olgenden näher erklärt werden.</w:t>
      </w:r>
    </w:p>
    <w:p w:rsidR="00DB0A6B" w:rsidRDefault="00DB0A6B" w:rsidP="00510B49">
      <w:pPr>
        <w:pStyle w:val="StandardReport"/>
      </w:pPr>
      <w:r>
        <w:t>Jedes Dokument besteht aus den folgenden Top-Level-Elementen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2062"/>
        <w:gridCol w:w="4564"/>
      </w:tblGrid>
      <w:tr w:rsidR="00DB0A6B" w:rsidTr="007951F3">
        <w:tc>
          <w:tcPr>
            <w:tcW w:w="1941" w:type="dxa"/>
          </w:tcPr>
          <w:p w:rsidR="00DB0A6B" w:rsidRPr="00DB0A6B" w:rsidRDefault="00DB0A6B" w:rsidP="00510B49">
            <w:pPr>
              <w:pStyle w:val="StandardReport"/>
              <w:ind w:left="0"/>
              <w:rPr>
                <w:b/>
              </w:rPr>
            </w:pPr>
            <w:r w:rsidRPr="00DB0A6B">
              <w:rPr>
                <w:b/>
              </w:rPr>
              <w:t>Element</w:t>
            </w:r>
          </w:p>
        </w:tc>
        <w:tc>
          <w:tcPr>
            <w:tcW w:w="4685" w:type="dxa"/>
          </w:tcPr>
          <w:p w:rsidR="00DB0A6B" w:rsidRPr="00DB0A6B" w:rsidRDefault="00DB0A6B" w:rsidP="00510B49">
            <w:pPr>
              <w:pStyle w:val="StandardReport"/>
              <w:ind w:left="0"/>
              <w:rPr>
                <w:b/>
              </w:rPr>
            </w:pPr>
            <w:r w:rsidRPr="00DB0A6B">
              <w:rPr>
                <w:b/>
              </w:rPr>
              <w:t>Beschreibung</w:t>
            </w:r>
          </w:p>
        </w:tc>
      </w:tr>
      <w:tr w:rsidR="00DB0A6B" w:rsidTr="007951F3">
        <w:tc>
          <w:tcPr>
            <w:tcW w:w="1941" w:type="dxa"/>
          </w:tcPr>
          <w:p w:rsidR="00DB0A6B" w:rsidRPr="00C77924" w:rsidRDefault="00DB0A6B" w:rsidP="00C77924">
            <w:pPr>
              <w:pStyle w:val="Required"/>
            </w:pPr>
            <w:r w:rsidRPr="00C77924">
              <w:t>@type</w:t>
            </w:r>
          </w:p>
        </w:tc>
        <w:tc>
          <w:tcPr>
            <w:tcW w:w="4685" w:type="dxa"/>
          </w:tcPr>
          <w:p w:rsidR="00DB0A6B" w:rsidRDefault="00DB0A6B" w:rsidP="00080B88">
            <w:pPr>
              <w:pStyle w:val="StandardReport"/>
              <w:ind w:left="0"/>
            </w:pPr>
            <w:r>
              <w:t>Das @type-Element beschreibt den Typ des folgenden Dokumentes (z.B. „</w:t>
            </w:r>
            <w:proofErr w:type="spellStart"/>
            <w:r w:rsidR="00080B88">
              <w:t>documentation:</w:t>
            </w:r>
            <w:r w:rsidR="00080B88" w:rsidRPr="00080B88">
              <w:t>DocumentationRecord</w:t>
            </w:r>
            <w:proofErr w:type="spellEnd"/>
            <w:r>
              <w:t>“ für Auftragsdokument)</w:t>
            </w:r>
          </w:p>
        </w:tc>
      </w:tr>
      <w:tr w:rsidR="00DB0A6B" w:rsidTr="007951F3">
        <w:tc>
          <w:tcPr>
            <w:tcW w:w="1941" w:type="dxa"/>
          </w:tcPr>
          <w:p w:rsidR="00DB0A6B" w:rsidRDefault="00DB0A6B" w:rsidP="00C77924">
            <w:pPr>
              <w:pStyle w:val="Required"/>
            </w:pPr>
            <w:r>
              <w:t>@</w:t>
            </w:r>
            <w:proofErr w:type="spellStart"/>
            <w:r>
              <w:t>context</w:t>
            </w:r>
            <w:proofErr w:type="spellEnd"/>
          </w:p>
        </w:tc>
        <w:tc>
          <w:tcPr>
            <w:tcW w:w="4685" w:type="dxa"/>
          </w:tcPr>
          <w:p w:rsidR="00DB0A6B" w:rsidRDefault="00DB0A6B" w:rsidP="00DB0A6B">
            <w:pPr>
              <w:pStyle w:val="StandardReport"/>
              <w:ind w:left="0"/>
            </w:pPr>
            <w:r>
              <w:t>Das @</w:t>
            </w:r>
            <w:proofErr w:type="spellStart"/>
            <w:r>
              <w:t>context</w:t>
            </w:r>
            <w:proofErr w:type="spellEnd"/>
            <w:r>
              <w:t xml:space="preserve">-Element beinhaltet die semantischen </w:t>
            </w:r>
            <w:proofErr w:type="spellStart"/>
            <w:r>
              <w:t>Defintionen</w:t>
            </w:r>
            <w:proofErr w:type="spellEnd"/>
            <w:r>
              <w:t xml:space="preserve">, welche für JSON-LD notwendig sind. Jedes im Dokument definierte Element erhält einen Eintrag und damit eine Verknüpfung zur zughörigen URI (z.B. </w:t>
            </w:r>
            <w:proofErr w:type="spellStart"/>
            <w:r>
              <w:t>ddi</w:t>
            </w:r>
            <w:proofErr w:type="spellEnd"/>
            <w:r>
              <w:t xml:space="preserve"> = </w:t>
            </w:r>
            <w:hyperlink r:id="rId11" w:history="1">
              <w:r w:rsidRPr="00DD56E3">
                <w:rPr>
                  <w:rStyle w:val="Hyperlink"/>
                  <w:lang w:val="de-DE"/>
                </w:rPr>
                <w:t>http://data.igreen-services.com/isoxml/resource/Property/ddi</w:t>
              </w:r>
            </w:hyperlink>
            <w:r>
              <w:t>).</w:t>
            </w:r>
          </w:p>
        </w:tc>
      </w:tr>
      <w:tr w:rsidR="00DB0A6B" w:rsidTr="007951F3">
        <w:tc>
          <w:tcPr>
            <w:tcW w:w="1941" w:type="dxa"/>
          </w:tcPr>
          <w:p w:rsidR="00DB0A6B" w:rsidRDefault="00080B88" w:rsidP="00C77924">
            <w:pPr>
              <w:pStyle w:val="Required"/>
            </w:pPr>
            <w:proofErr w:type="spellStart"/>
            <w:r>
              <w:t>bookingDate</w:t>
            </w:r>
            <w:r w:rsidR="00B859AC">
              <w:t>Time</w:t>
            </w:r>
            <w:proofErr w:type="spellEnd"/>
          </w:p>
        </w:tc>
        <w:tc>
          <w:tcPr>
            <w:tcW w:w="4685" w:type="dxa"/>
          </w:tcPr>
          <w:p w:rsidR="00DB0A6B" w:rsidRDefault="00DB0A6B" w:rsidP="00080B88">
            <w:pPr>
              <w:pStyle w:val="StandardReport"/>
              <w:ind w:left="0"/>
            </w:pPr>
            <w:r>
              <w:t xml:space="preserve">Das </w:t>
            </w:r>
            <w:proofErr w:type="spellStart"/>
            <w:r w:rsidR="00080B88">
              <w:t>bookingDate</w:t>
            </w:r>
            <w:proofErr w:type="spellEnd"/>
            <w:r>
              <w:t xml:space="preserve">-Element enthält </w:t>
            </w:r>
            <w:r w:rsidR="00080B88">
              <w:t>das Buchungsdatum der dokumentieren Maßnahme</w:t>
            </w:r>
          </w:p>
        </w:tc>
      </w:tr>
      <w:tr w:rsidR="00080B88" w:rsidTr="007951F3">
        <w:tc>
          <w:tcPr>
            <w:tcW w:w="1941" w:type="dxa"/>
          </w:tcPr>
          <w:p w:rsidR="00080B88" w:rsidRDefault="00080B88" w:rsidP="00C77924">
            <w:pPr>
              <w:pStyle w:val="Required"/>
            </w:pPr>
            <w:proofErr w:type="spellStart"/>
            <w:r>
              <w:t>source</w:t>
            </w:r>
            <w:proofErr w:type="spellEnd"/>
          </w:p>
        </w:tc>
        <w:tc>
          <w:tcPr>
            <w:tcW w:w="4685" w:type="dxa"/>
          </w:tcPr>
          <w:p w:rsidR="00080B88" w:rsidRDefault="00080B88" w:rsidP="00080B88">
            <w:pPr>
              <w:pStyle w:val="StandardReport"/>
              <w:ind w:left="0"/>
            </w:pPr>
            <w:r>
              <w:t xml:space="preserve">Link zu einem ggf. </w:t>
            </w:r>
            <w:proofErr w:type="spellStart"/>
            <w:r>
              <w:t>vorhandemen</w:t>
            </w:r>
            <w:proofErr w:type="spellEnd"/>
            <w:r>
              <w:t xml:space="preserve"> Originaldokument</w:t>
            </w:r>
          </w:p>
        </w:tc>
      </w:tr>
      <w:tr w:rsidR="00DB0A6B" w:rsidTr="007951F3">
        <w:tc>
          <w:tcPr>
            <w:tcW w:w="1941" w:type="dxa"/>
          </w:tcPr>
          <w:p w:rsidR="00DB0A6B" w:rsidRDefault="00080B88" w:rsidP="00C77924">
            <w:pPr>
              <w:pStyle w:val="Required"/>
            </w:pPr>
            <w:proofErr w:type="spellStart"/>
            <w:r>
              <w:t>workProcess</w:t>
            </w:r>
            <w:proofErr w:type="spellEnd"/>
          </w:p>
        </w:tc>
        <w:tc>
          <w:tcPr>
            <w:tcW w:w="4685" w:type="dxa"/>
          </w:tcPr>
          <w:p w:rsidR="00DB0A6B" w:rsidRDefault="00FF06C4" w:rsidP="00080B88">
            <w:pPr>
              <w:pStyle w:val="StandardReport"/>
              <w:ind w:left="0"/>
            </w:pPr>
            <w:r>
              <w:t xml:space="preserve">Das </w:t>
            </w:r>
            <w:proofErr w:type="spellStart"/>
            <w:r w:rsidR="00080B88">
              <w:t>workProcess</w:t>
            </w:r>
            <w:proofErr w:type="spellEnd"/>
            <w:r>
              <w:t>-Element enthält die e</w:t>
            </w:r>
            <w:r w:rsidR="00DB0A6B">
              <w:t xml:space="preserve">inzelnen </w:t>
            </w:r>
            <w:r w:rsidR="00080B88">
              <w:t xml:space="preserve">Angaben </w:t>
            </w:r>
            <w:r w:rsidR="00DB0A6B">
              <w:t xml:space="preserve">der </w:t>
            </w:r>
            <w:r w:rsidR="00080B88">
              <w:t xml:space="preserve">Dokumentation sowie </w:t>
            </w:r>
            <w:r>
              <w:t>die zugehörigen Details</w:t>
            </w:r>
            <w:r w:rsidR="00080B88">
              <w:t>.</w:t>
            </w:r>
          </w:p>
        </w:tc>
      </w:tr>
    </w:tbl>
    <w:p w:rsidR="007951F3" w:rsidRDefault="007951F3" w:rsidP="007951F3">
      <w:pPr>
        <w:pStyle w:val="Beschriftung"/>
      </w:pPr>
      <w:bookmarkStart w:id="3" w:name="_Toc331068196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</w:t>
      </w:r>
      <w:r w:rsidR="006A5C13">
        <w:rPr>
          <w:noProof/>
        </w:rPr>
        <w:fldChar w:fldCharType="end"/>
      </w:r>
      <w:r>
        <w:t xml:space="preserve">: </w:t>
      </w:r>
      <w:r w:rsidRPr="0034510F">
        <w:t>Wurzelelemente</w:t>
      </w:r>
      <w:bookmarkEnd w:id="3"/>
    </w:p>
    <w:p w:rsidR="007951F3" w:rsidRDefault="007951F3" w:rsidP="007951F3">
      <w:pPr>
        <w:pStyle w:val="StandardReport"/>
      </w:pPr>
      <w:r>
        <w:lastRenderedPageBreak/>
        <w:t xml:space="preserve">Alle fünf Elemente sind </w:t>
      </w:r>
      <w:r w:rsidRPr="00DF6756">
        <w:rPr>
          <w:b/>
        </w:rPr>
        <w:t>verpflichtend</w:t>
      </w:r>
      <w:r>
        <w:t xml:space="preserve"> und kommen genau </w:t>
      </w:r>
      <w:r w:rsidRPr="00DF6756">
        <w:rPr>
          <w:b/>
        </w:rPr>
        <w:t>einmal</w:t>
      </w:r>
      <w:r>
        <w:t xml:space="preserve"> pro Dokument vor.</w:t>
      </w:r>
    </w:p>
    <w:p w:rsidR="00DB0A6B" w:rsidRDefault="00DB0A6B" w:rsidP="00510B49">
      <w:pPr>
        <w:pStyle w:val="StandardReport"/>
      </w:pPr>
    </w:p>
    <w:p w:rsidR="00295C4D" w:rsidRDefault="00FF06C4" w:rsidP="00FF06C4">
      <w:pPr>
        <w:pStyle w:val="berschrift2"/>
      </w:pPr>
      <w:bookmarkStart w:id="4" w:name="_Toc331068113"/>
      <w:r>
        <w:t>Struktur der Top-Level-Elemente</w:t>
      </w:r>
      <w:bookmarkEnd w:id="4"/>
    </w:p>
    <w:p w:rsidR="00295C4D" w:rsidRDefault="00FF06C4" w:rsidP="00295C4D">
      <w:pPr>
        <w:pStyle w:val="StandardReport"/>
      </w:pPr>
      <w:r>
        <w:t>In den folgenden Abschnitten wird der</w:t>
      </w:r>
      <w:r w:rsidR="007A2AEB">
        <w:t xml:space="preserve"> Aufbau der z</w:t>
      </w:r>
      <w:r>
        <w:t>uvor genannten Elemente näher erläutert.</w:t>
      </w:r>
    </w:p>
    <w:p w:rsidR="00FF06C4" w:rsidRDefault="00FF06C4" w:rsidP="00295C4D">
      <w:pPr>
        <w:pStyle w:val="StandardReport"/>
      </w:pPr>
    </w:p>
    <w:p w:rsidR="00FF06C4" w:rsidRDefault="00FF06C4" w:rsidP="00FF06C4">
      <w:pPr>
        <w:pStyle w:val="berschrift3"/>
      </w:pPr>
      <w:bookmarkStart w:id="5" w:name="_Toc331068114"/>
      <w:r>
        <w:t>@type-Element</w:t>
      </w:r>
      <w:bookmarkEnd w:id="5"/>
    </w:p>
    <w:p w:rsidR="00FF06C4" w:rsidRDefault="00BA644F" w:rsidP="00FF06C4">
      <w:pPr>
        <w:pStyle w:val="StandardReport"/>
      </w:pPr>
      <w:r>
        <w:t xml:space="preserve">Dieses Element beinhaltet den Typ des kompletten Dokumentes, im Fall eines </w:t>
      </w:r>
      <w:proofErr w:type="gramStart"/>
      <w:r w:rsidR="007A2AEB">
        <w:t>Basisdokumentationsdokumente</w:t>
      </w:r>
      <w:proofErr w:type="gramEnd"/>
      <w:r>
        <w:t xml:space="preserve"> lautet es „</w:t>
      </w:r>
      <w:proofErr w:type="spellStart"/>
      <w:r w:rsidR="007A2AEB">
        <w:t>DocumentationRecord</w:t>
      </w:r>
      <w:proofErr w:type="spellEnd"/>
      <w:r>
        <w:t>“.</w:t>
      </w:r>
    </w:p>
    <w:p w:rsidR="00BA644F" w:rsidRDefault="00BA644F" w:rsidP="00FF06C4">
      <w:pPr>
        <w:pStyle w:val="StandardReport"/>
      </w:pPr>
    </w:p>
    <w:p w:rsidR="00BA644F" w:rsidRDefault="00BA644F" w:rsidP="00BA644F">
      <w:pPr>
        <w:pStyle w:val="berschrift3"/>
      </w:pPr>
      <w:bookmarkStart w:id="6" w:name="_Toc331068115"/>
      <w:r>
        <w:t>@</w:t>
      </w:r>
      <w:proofErr w:type="spellStart"/>
      <w:r>
        <w:t>context</w:t>
      </w:r>
      <w:proofErr w:type="spellEnd"/>
      <w:r>
        <w:t>-Element</w:t>
      </w:r>
      <w:bookmarkEnd w:id="6"/>
    </w:p>
    <w:p w:rsidR="00BA644F" w:rsidRDefault="00BA644F" w:rsidP="00BA644F">
      <w:pPr>
        <w:pStyle w:val="StandardReport"/>
      </w:pPr>
      <w:r>
        <w:t>Beim @</w:t>
      </w:r>
      <w:proofErr w:type="spellStart"/>
      <w:r>
        <w:t>context</w:t>
      </w:r>
      <w:proofErr w:type="spellEnd"/>
      <w:r>
        <w:t>-Element handelt es sich um den semantischen Teil des JSON-LD-Dokumentes.</w:t>
      </w:r>
    </w:p>
    <w:p w:rsidR="00BA644F" w:rsidRDefault="00BA644F" w:rsidP="00BA644F">
      <w:pPr>
        <w:pStyle w:val="StandardReport"/>
      </w:pPr>
      <w:r>
        <w:t>In der aktuellen Version werden alle möglichen Element-Definitionen immer statisch eingebunden, auch wenn es so zu mehr als den minimal notwendigen Einträgen kommen kann.</w:t>
      </w:r>
    </w:p>
    <w:p w:rsidR="00BA644F" w:rsidRDefault="00BA644F" w:rsidP="00BA644F">
      <w:pPr>
        <w:pStyle w:val="StandardReport"/>
      </w:pPr>
    </w:p>
    <w:p w:rsidR="00BA644F" w:rsidRDefault="00BA644F" w:rsidP="00BA644F">
      <w:pPr>
        <w:pStyle w:val="StandardReport"/>
        <w:rPr>
          <w:u w:val="single"/>
        </w:rPr>
      </w:pPr>
      <w:r w:rsidRPr="00BA644F">
        <w:rPr>
          <w:u w:val="single"/>
        </w:rPr>
        <w:t>Beispiel:</w:t>
      </w:r>
    </w:p>
    <w:p w:rsidR="00BA644F" w:rsidRDefault="00BA644F" w:rsidP="00BA644F">
      <w:pPr>
        <w:pStyle w:val="StandardReport"/>
        <w:rPr>
          <w:u w:val="single"/>
        </w:rPr>
      </w:pPr>
    </w:p>
    <w:p w:rsidR="00BA644F" w:rsidRPr="00330A6F" w:rsidRDefault="00BA644F" w:rsidP="00BA644F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330A6F">
        <w:t>…</w:t>
      </w:r>
    </w:p>
    <w:p w:rsidR="007A2AEB" w:rsidRPr="001F19BC" w:rsidRDefault="007A2AEB" w:rsidP="007A2AEB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F19BC">
        <w:t>"</w:t>
      </w:r>
      <w:proofErr w:type="spellStart"/>
      <w:r w:rsidRPr="001F19BC">
        <w:t>endDateTime</w:t>
      </w:r>
      <w:proofErr w:type="spellEnd"/>
      <w:r w:rsidRPr="001F19BC">
        <w:t>": "http://www.agroxml.de/rdfs#endDateTime",</w:t>
      </w:r>
    </w:p>
    <w:p w:rsidR="007A2AEB" w:rsidRPr="001F19BC" w:rsidRDefault="007A2AEB" w:rsidP="007A2AEB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F19BC">
        <w:t>"partfieldCode":"http://data.igreen-services.com/isoxml/resource/Property/partfieldCode",</w:t>
      </w:r>
    </w:p>
    <w:p w:rsidR="007A2AEB" w:rsidRPr="001F19BC" w:rsidRDefault="007A2AEB" w:rsidP="007A2AEB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F19BC">
        <w:t>"</w:t>
      </w:r>
      <w:proofErr w:type="spellStart"/>
      <w:r w:rsidRPr="001F19BC">
        <w:t>areaValue</w:t>
      </w:r>
      <w:proofErr w:type="spellEnd"/>
      <w:r w:rsidRPr="001F19BC">
        <w:t>":"http://www.agroxml.de/rdfs#areaValue",   "dataLogTrigger":"http://data.igreen-services.com/isoxml/resource/Property/dataLogTrigger",</w:t>
      </w:r>
    </w:p>
    <w:p w:rsidR="007A2AEB" w:rsidRPr="001F19BC" w:rsidRDefault="007A2AEB" w:rsidP="007A2AEB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F19BC">
        <w:t>"dataLogMethod":"http://data.igreen-services.com/isoxml/resource/Property/dataLogMethod",   "processDataVariable":"http://data.igreen-services.com/isoxml/resource/Property/processDataVariable",</w:t>
      </w:r>
    </w:p>
    <w:p w:rsidR="00BA644F" w:rsidRPr="00BA644F" w:rsidRDefault="007A2AEB" w:rsidP="007A2AEB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F19BC">
        <w:t xml:space="preserve"> </w:t>
      </w:r>
      <w:r w:rsidR="00BA644F">
        <w:rPr>
          <w:lang w:val="en-US"/>
        </w:rPr>
        <w:t>…</w:t>
      </w:r>
    </w:p>
    <w:p w:rsidR="00981E17" w:rsidRDefault="00981E17" w:rsidP="00981E17">
      <w:pPr>
        <w:pStyle w:val="Beschriftung"/>
      </w:pPr>
      <w:bookmarkStart w:id="7" w:name="_Toc331068197"/>
      <w:r>
        <w:lastRenderedPageBreak/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2</w:t>
      </w:r>
      <w:r w:rsidR="006A5C13">
        <w:rPr>
          <w:noProof/>
        </w:rPr>
        <w:fldChar w:fldCharType="end"/>
      </w:r>
      <w:r>
        <w:t>: Beispiel für @</w:t>
      </w:r>
      <w:proofErr w:type="spellStart"/>
      <w:r>
        <w:t>context</w:t>
      </w:r>
      <w:proofErr w:type="spellEnd"/>
      <w:r>
        <w:t>-Elemente</w:t>
      </w:r>
      <w:bookmarkEnd w:id="7"/>
    </w:p>
    <w:p w:rsidR="00BA644F" w:rsidRDefault="00B859AC" w:rsidP="00BA644F">
      <w:pPr>
        <w:pStyle w:val="berschrift3"/>
      </w:pPr>
      <w:bookmarkStart w:id="8" w:name="_Toc331068116"/>
      <w:proofErr w:type="spellStart"/>
      <w:r>
        <w:t>bookingDate</w:t>
      </w:r>
      <w:proofErr w:type="spellEnd"/>
      <w:r w:rsidR="00BA644F">
        <w:t>-Element</w:t>
      </w:r>
      <w:bookmarkEnd w:id="8"/>
    </w:p>
    <w:p w:rsidR="00BA644F" w:rsidRDefault="00B859AC" w:rsidP="00BA644F">
      <w:pPr>
        <w:pStyle w:val="StandardReport"/>
      </w:pPr>
      <w:r>
        <w:t xml:space="preserve">Das </w:t>
      </w:r>
      <w:proofErr w:type="spellStart"/>
      <w:r>
        <w:t>bookingDateTime</w:t>
      </w:r>
      <w:proofErr w:type="spellEnd"/>
      <w:r>
        <w:t>-Element enthält das Buchungsdatum der dokumentieren Maßnahme</w:t>
      </w:r>
    </w:p>
    <w:p w:rsidR="005534B9" w:rsidRDefault="00B859AC" w:rsidP="005534B9">
      <w:pPr>
        <w:pStyle w:val="berschrift3"/>
      </w:pPr>
      <w:bookmarkStart w:id="9" w:name="_Toc331068117"/>
      <w:proofErr w:type="spellStart"/>
      <w:r>
        <w:t>workProcess</w:t>
      </w:r>
      <w:proofErr w:type="spellEnd"/>
      <w:r w:rsidR="005534B9">
        <w:t>-Element</w:t>
      </w:r>
      <w:bookmarkEnd w:id="9"/>
    </w:p>
    <w:p w:rsidR="00582009" w:rsidRDefault="005534B9" w:rsidP="00B859AC">
      <w:pPr>
        <w:pStyle w:val="StandardReport"/>
      </w:pPr>
      <w:r>
        <w:t xml:space="preserve">Unterhalb dieses Elements befinden sich die </w:t>
      </w:r>
      <w:r w:rsidR="00B859AC">
        <w:t>zur Dokumentation erforderlichen Informationen</w:t>
      </w:r>
      <w:r w:rsidR="00D64436">
        <w:t>. Der strukturelle Aufbau ist für alle Arbeitsgänge identisch, Unterschiede sind nur im Element „</w:t>
      </w:r>
      <w:proofErr w:type="spellStart"/>
      <w:r w:rsidR="00D64436">
        <w:t>defaultTreatmentZone</w:t>
      </w:r>
      <w:proofErr w:type="spellEnd"/>
      <w:r w:rsidR="00D64436">
        <w:t>“ (</w:t>
      </w:r>
      <w:r w:rsidR="00D64436">
        <w:fldChar w:fldCharType="begin"/>
      </w:r>
      <w:r w:rsidR="00D64436">
        <w:instrText xml:space="preserve"> REF _Ref331060934 \r \h </w:instrText>
      </w:r>
      <w:r w:rsidR="00D64436">
        <w:fldChar w:fldCharType="separate"/>
      </w:r>
      <w:r w:rsidR="004417FC">
        <w:t>0</w:t>
      </w:r>
      <w:r w:rsidR="00D64436">
        <w:fldChar w:fldCharType="end"/>
      </w:r>
      <w:r w:rsidR="00D64436">
        <w:t>) vorhanden.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2527"/>
        <w:gridCol w:w="4099"/>
      </w:tblGrid>
      <w:tr w:rsidR="00C1792A" w:rsidTr="00C1792A">
        <w:tc>
          <w:tcPr>
            <w:tcW w:w="2285" w:type="dxa"/>
          </w:tcPr>
          <w:p w:rsidR="00582009" w:rsidRPr="00582009" w:rsidRDefault="00582009" w:rsidP="005534B9">
            <w:pPr>
              <w:pStyle w:val="StandardReport"/>
              <w:ind w:left="0"/>
              <w:rPr>
                <w:b/>
              </w:rPr>
            </w:pPr>
            <w:r w:rsidRPr="00582009">
              <w:rPr>
                <w:b/>
              </w:rPr>
              <w:t>Element</w:t>
            </w:r>
          </w:p>
        </w:tc>
        <w:tc>
          <w:tcPr>
            <w:tcW w:w="4235" w:type="dxa"/>
          </w:tcPr>
          <w:p w:rsidR="00582009" w:rsidRPr="00582009" w:rsidRDefault="00582009" w:rsidP="005534B9">
            <w:pPr>
              <w:pStyle w:val="StandardReport"/>
              <w:ind w:left="0"/>
              <w:rPr>
                <w:b/>
              </w:rPr>
            </w:pPr>
            <w:r w:rsidRPr="00582009">
              <w:rPr>
                <w:b/>
              </w:rPr>
              <w:t>Beschreibung</w:t>
            </w:r>
          </w:p>
        </w:tc>
      </w:tr>
      <w:tr w:rsidR="00C1792A" w:rsidTr="00C1792A">
        <w:tc>
          <w:tcPr>
            <w:tcW w:w="2285" w:type="dxa"/>
          </w:tcPr>
          <w:p w:rsidR="00582009" w:rsidRDefault="00B859AC" w:rsidP="00C77924">
            <w:pPr>
              <w:pStyle w:val="Required"/>
            </w:pPr>
            <w:proofErr w:type="spellStart"/>
            <w:r>
              <w:t>label</w:t>
            </w:r>
            <w:proofErr w:type="spellEnd"/>
          </w:p>
        </w:tc>
        <w:tc>
          <w:tcPr>
            <w:tcW w:w="4235" w:type="dxa"/>
          </w:tcPr>
          <w:p w:rsidR="00582009" w:rsidRDefault="00B859AC" w:rsidP="00341BAF">
            <w:pPr>
              <w:pStyle w:val="StandardReport"/>
              <w:ind w:left="0"/>
            </w:pPr>
            <w:r>
              <w:t>Textuelle Beschreibung des Arbeitsganges</w:t>
            </w:r>
          </w:p>
        </w:tc>
      </w:tr>
      <w:tr w:rsidR="006E6D9C" w:rsidTr="00C1792A">
        <w:tc>
          <w:tcPr>
            <w:tcW w:w="2285" w:type="dxa"/>
          </w:tcPr>
          <w:p w:rsidR="006E6D9C" w:rsidRDefault="006E6D9C" w:rsidP="00C77924">
            <w:pPr>
              <w:pStyle w:val="Required"/>
            </w:pPr>
            <w:r>
              <w:t>type</w:t>
            </w:r>
          </w:p>
        </w:tc>
        <w:tc>
          <w:tcPr>
            <w:tcW w:w="4235" w:type="dxa"/>
          </w:tcPr>
          <w:p w:rsidR="006E6D9C" w:rsidRDefault="006E6D9C" w:rsidP="00341BAF">
            <w:pPr>
              <w:pStyle w:val="StandardReport"/>
              <w:ind w:left="0"/>
            </w:pPr>
            <w:r>
              <w:t xml:space="preserve">Typisierung des Arbeitsganges, z.B. Bodenbearbeitung, </w:t>
            </w:r>
            <w:proofErr w:type="spellStart"/>
            <w:r>
              <w:t>Bonitur</w:t>
            </w:r>
            <w:proofErr w:type="spellEnd"/>
            <w:r>
              <w:t>, Ernte,….</w:t>
            </w:r>
          </w:p>
        </w:tc>
      </w:tr>
      <w:tr w:rsidR="00B859AC" w:rsidTr="00C1792A">
        <w:tc>
          <w:tcPr>
            <w:tcW w:w="2285" w:type="dxa"/>
          </w:tcPr>
          <w:p w:rsidR="00B859AC" w:rsidRDefault="00B859AC" w:rsidP="00C77924">
            <w:pPr>
              <w:pStyle w:val="Required"/>
            </w:pPr>
            <w:proofErr w:type="spellStart"/>
            <w:r>
              <w:t>startDateTime</w:t>
            </w:r>
            <w:proofErr w:type="spellEnd"/>
          </w:p>
        </w:tc>
        <w:tc>
          <w:tcPr>
            <w:tcW w:w="4235" w:type="dxa"/>
          </w:tcPr>
          <w:p w:rsidR="00B859AC" w:rsidRDefault="00B859AC" w:rsidP="00341BAF">
            <w:pPr>
              <w:pStyle w:val="StandardReport"/>
              <w:ind w:left="0"/>
            </w:pPr>
            <w:r>
              <w:t>Beginn der Maßnahme</w:t>
            </w:r>
          </w:p>
        </w:tc>
      </w:tr>
      <w:tr w:rsidR="00B859AC" w:rsidTr="00C1792A">
        <w:tc>
          <w:tcPr>
            <w:tcW w:w="2285" w:type="dxa"/>
          </w:tcPr>
          <w:p w:rsidR="00B859AC" w:rsidRDefault="00B859AC" w:rsidP="00C77924">
            <w:pPr>
              <w:pStyle w:val="Required"/>
            </w:pPr>
            <w:proofErr w:type="spellStart"/>
            <w:r>
              <w:t>endDateTime</w:t>
            </w:r>
            <w:proofErr w:type="spellEnd"/>
          </w:p>
        </w:tc>
        <w:tc>
          <w:tcPr>
            <w:tcW w:w="4235" w:type="dxa"/>
          </w:tcPr>
          <w:p w:rsidR="00B859AC" w:rsidRDefault="00B859AC" w:rsidP="00341BAF">
            <w:pPr>
              <w:pStyle w:val="StandardReport"/>
              <w:ind w:left="0"/>
            </w:pPr>
            <w:r>
              <w:t>Ende der Maßnahme</w:t>
            </w:r>
          </w:p>
        </w:tc>
      </w:tr>
      <w:tr w:rsidR="00B859AC" w:rsidTr="00C1792A">
        <w:tc>
          <w:tcPr>
            <w:tcW w:w="2285" w:type="dxa"/>
          </w:tcPr>
          <w:p w:rsidR="00B859AC" w:rsidRDefault="00B859AC" w:rsidP="00C77924">
            <w:pPr>
              <w:pStyle w:val="Required"/>
            </w:pPr>
            <w:proofErr w:type="spellStart"/>
            <w:r>
              <w:t>appliedOnArea</w:t>
            </w:r>
            <w:proofErr w:type="spellEnd"/>
          </w:p>
        </w:tc>
        <w:tc>
          <w:tcPr>
            <w:tcW w:w="4235" w:type="dxa"/>
          </w:tcPr>
          <w:p w:rsidR="00B859AC" w:rsidRDefault="00B859AC" w:rsidP="00B859AC">
            <w:pPr>
              <w:pStyle w:val="StandardReport"/>
              <w:ind w:left="0"/>
            </w:pPr>
            <w:r>
              <w:t xml:space="preserve">Bearbeitete Fläche als </w:t>
            </w:r>
            <w:proofErr w:type="spellStart"/>
            <w:r>
              <w:t>GeoJson</w:t>
            </w:r>
            <w:proofErr w:type="spellEnd"/>
            <w:r>
              <w:t xml:space="preserve">(2DO:Link auf </w:t>
            </w:r>
            <w:proofErr w:type="spellStart"/>
            <w:r>
              <w:t>Spec</w:t>
            </w:r>
            <w:proofErr w:type="spellEnd"/>
            <w:r>
              <w:t>)</w:t>
            </w:r>
          </w:p>
        </w:tc>
      </w:tr>
      <w:tr w:rsidR="00C1792A" w:rsidTr="00C1792A">
        <w:tc>
          <w:tcPr>
            <w:tcW w:w="2285" w:type="dxa"/>
          </w:tcPr>
          <w:p w:rsidR="00582009" w:rsidRDefault="00B859AC" w:rsidP="00C77924">
            <w:pPr>
              <w:pStyle w:val="Required"/>
            </w:pPr>
            <w:proofErr w:type="spellStart"/>
            <w:r>
              <w:t>defaultTreatmentZone</w:t>
            </w:r>
            <w:proofErr w:type="spellEnd"/>
          </w:p>
        </w:tc>
        <w:tc>
          <w:tcPr>
            <w:tcW w:w="4235" w:type="dxa"/>
          </w:tcPr>
          <w:p w:rsidR="00C1792A" w:rsidRDefault="00B859AC" w:rsidP="00B859AC">
            <w:pPr>
              <w:pStyle w:val="StandardReport"/>
              <w:ind w:left="0"/>
            </w:pPr>
            <w:r>
              <w:t xml:space="preserve">Zu dokumentierenden Werte für die Fläche unter </w:t>
            </w:r>
            <w:proofErr w:type="spellStart"/>
            <w:r>
              <w:t>appliedOnArea</w:t>
            </w:r>
            <w:proofErr w:type="spellEnd"/>
            <w:r>
              <w:t xml:space="preserve">, z.B. ausgebrachte Produkte und deren </w:t>
            </w:r>
            <w:proofErr w:type="spellStart"/>
            <w:proofErr w:type="gramStart"/>
            <w:r>
              <w:t>menge</w:t>
            </w:r>
            <w:proofErr w:type="spellEnd"/>
            <w:proofErr w:type="gramEnd"/>
            <w:r>
              <w:t>, Ertragsmengen oder Maschineneinstellungen.</w:t>
            </w:r>
          </w:p>
          <w:p w:rsidR="00B859AC" w:rsidRDefault="00B859AC" w:rsidP="00B859AC">
            <w:pPr>
              <w:pStyle w:val="StandardReport"/>
              <w:ind w:left="0"/>
            </w:pPr>
            <w:r>
              <w:t>Diese Werte gelten für die gesamte unter „</w:t>
            </w:r>
            <w:proofErr w:type="spellStart"/>
            <w:r>
              <w:t>appliedonArea</w:t>
            </w:r>
            <w:proofErr w:type="spellEnd"/>
            <w:r>
              <w:t xml:space="preserve">“ definierten Fläche </w:t>
            </w:r>
          </w:p>
        </w:tc>
      </w:tr>
      <w:tr w:rsidR="00C1792A" w:rsidTr="00C1792A">
        <w:tc>
          <w:tcPr>
            <w:tcW w:w="2285" w:type="dxa"/>
          </w:tcPr>
          <w:p w:rsidR="00582009" w:rsidRPr="00C77924" w:rsidRDefault="006E6D9C" w:rsidP="00C77924">
            <w:pPr>
              <w:pStyle w:val="Optional"/>
            </w:pPr>
            <w:proofErr w:type="spellStart"/>
            <w:r w:rsidRPr="00C77924">
              <w:t>maps</w:t>
            </w:r>
            <w:proofErr w:type="spellEnd"/>
            <w:r w:rsidRPr="00C77924">
              <w:t>[]</w:t>
            </w:r>
          </w:p>
        </w:tc>
        <w:tc>
          <w:tcPr>
            <w:tcW w:w="4235" w:type="dxa"/>
          </w:tcPr>
          <w:p w:rsidR="00582009" w:rsidRDefault="006E6D9C" w:rsidP="005534B9">
            <w:pPr>
              <w:pStyle w:val="StandardReport"/>
              <w:ind w:left="0"/>
            </w:pPr>
            <w:r>
              <w:t xml:space="preserve">Links zu </w:t>
            </w:r>
            <w:proofErr w:type="spellStart"/>
            <w:r>
              <w:t>detailierten</w:t>
            </w:r>
            <w:proofErr w:type="spellEnd"/>
            <w:r>
              <w:t xml:space="preserve"> Karten für den dokumentierten Arbeitsgang, z.B. Ertragskarten oder Applikationskarten</w:t>
            </w:r>
          </w:p>
        </w:tc>
      </w:tr>
      <w:tr w:rsidR="006E6D9C" w:rsidTr="00C1792A">
        <w:tc>
          <w:tcPr>
            <w:tcW w:w="2285" w:type="dxa"/>
          </w:tcPr>
          <w:p w:rsidR="006E6D9C" w:rsidRDefault="00981E17" w:rsidP="00C77924">
            <w:pPr>
              <w:pStyle w:val="Required"/>
            </w:pPr>
            <w:proofErr w:type="spellStart"/>
            <w:r>
              <w:t>w</w:t>
            </w:r>
            <w:r w:rsidR="006E6D9C">
              <w:t>orker</w:t>
            </w:r>
            <w:proofErr w:type="spellEnd"/>
          </w:p>
        </w:tc>
        <w:tc>
          <w:tcPr>
            <w:tcW w:w="4235" w:type="dxa"/>
          </w:tcPr>
          <w:p w:rsidR="006E6D9C" w:rsidRDefault="006E6D9C" w:rsidP="00981E17">
            <w:pPr>
              <w:pStyle w:val="StandardReport"/>
              <w:ind w:left="0"/>
            </w:pPr>
            <w:r>
              <w:t>Informationen zur ausführenden Person</w:t>
            </w:r>
          </w:p>
        </w:tc>
      </w:tr>
      <w:tr w:rsidR="006E6D9C" w:rsidTr="00C1792A">
        <w:tc>
          <w:tcPr>
            <w:tcW w:w="2285" w:type="dxa"/>
          </w:tcPr>
          <w:p w:rsidR="006E6D9C" w:rsidRDefault="006E6D9C" w:rsidP="00C77924">
            <w:pPr>
              <w:pStyle w:val="Required"/>
            </w:pPr>
            <w:proofErr w:type="spellStart"/>
            <w:r>
              <w:t>appliedMachine</w:t>
            </w:r>
            <w:proofErr w:type="spellEnd"/>
            <w:r w:rsidR="00366AC5">
              <w:t>[]</w:t>
            </w:r>
          </w:p>
        </w:tc>
        <w:tc>
          <w:tcPr>
            <w:tcW w:w="4235" w:type="dxa"/>
          </w:tcPr>
          <w:p w:rsidR="006E6D9C" w:rsidRDefault="006E6D9C" w:rsidP="006E6D9C">
            <w:pPr>
              <w:pStyle w:val="StandardReport"/>
              <w:ind w:left="0"/>
            </w:pPr>
            <w:r>
              <w:t>Eingesetzte Maschinen zur Durchführung der Maßnahme</w:t>
            </w:r>
          </w:p>
        </w:tc>
      </w:tr>
    </w:tbl>
    <w:p w:rsidR="00981E17" w:rsidRPr="00981E17" w:rsidRDefault="00981E17" w:rsidP="00981E17">
      <w:pPr>
        <w:pStyle w:val="Beschriftung"/>
      </w:pPr>
      <w:bookmarkStart w:id="10" w:name="_Toc331068198"/>
      <w:r>
        <w:t xml:space="preserve">Tabelle </w:t>
      </w:r>
      <w:r w:rsidR="006A5C13">
        <w:fldChar w:fldCharType="begin"/>
      </w:r>
      <w:r w:rsidR="006A5C13">
        <w:instrText xml:space="preserve"> SEQ Tabelle \* ARABI</w:instrText>
      </w:r>
      <w:r w:rsidR="006A5C13">
        <w:instrText xml:space="preserve">C </w:instrText>
      </w:r>
      <w:r w:rsidR="006A5C13">
        <w:fldChar w:fldCharType="separate"/>
      </w:r>
      <w:r w:rsidR="004417FC">
        <w:rPr>
          <w:noProof/>
        </w:rPr>
        <w:t>3</w:t>
      </w:r>
      <w:r w:rsidR="006A5C13">
        <w:rPr>
          <w:noProof/>
        </w:rPr>
        <w:fldChar w:fldCharType="end"/>
      </w:r>
      <w:r>
        <w:t xml:space="preserve">: Elemente im </w:t>
      </w:r>
      <w:proofErr w:type="spellStart"/>
      <w:r>
        <w:t>workProcess</w:t>
      </w:r>
      <w:bookmarkEnd w:id="10"/>
      <w:proofErr w:type="spellEnd"/>
    </w:p>
    <w:p w:rsidR="00981E17" w:rsidRDefault="00981E17" w:rsidP="0099289D">
      <w:pPr>
        <w:pStyle w:val="StandardReport"/>
      </w:pPr>
      <w:r w:rsidRPr="00981E17">
        <w:t>Die Elemente</w:t>
      </w:r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lastRenderedPageBreak/>
        <w:t>label</w:t>
      </w:r>
      <w:proofErr w:type="spellEnd"/>
    </w:p>
    <w:p w:rsidR="00981E17" w:rsidRDefault="00981E17" w:rsidP="00981E17">
      <w:pPr>
        <w:pStyle w:val="StandardReport"/>
        <w:numPr>
          <w:ilvl w:val="0"/>
          <w:numId w:val="3"/>
        </w:numPr>
      </w:pPr>
      <w:r>
        <w:t>type</w:t>
      </w:r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t>startDateTime</w:t>
      </w:r>
      <w:proofErr w:type="spellEnd"/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t>endDateTime</w:t>
      </w:r>
      <w:proofErr w:type="spellEnd"/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t>appliedOnArea</w:t>
      </w:r>
      <w:proofErr w:type="spellEnd"/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t>defaultTreatmentZone</w:t>
      </w:r>
      <w:proofErr w:type="spellEnd"/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t>worker</w:t>
      </w:r>
      <w:proofErr w:type="spellEnd"/>
    </w:p>
    <w:p w:rsidR="00981E17" w:rsidRDefault="00981E17" w:rsidP="00981E17">
      <w:pPr>
        <w:pStyle w:val="StandardReport"/>
        <w:numPr>
          <w:ilvl w:val="0"/>
          <w:numId w:val="3"/>
        </w:numPr>
      </w:pPr>
      <w:proofErr w:type="spellStart"/>
      <w:r>
        <w:t>appliedMachine</w:t>
      </w:r>
      <w:proofErr w:type="spellEnd"/>
      <w:r>
        <w:t>[]</w:t>
      </w:r>
    </w:p>
    <w:p w:rsidR="00981E17" w:rsidRDefault="00981E17" w:rsidP="00981E17">
      <w:pPr>
        <w:pStyle w:val="StandardReport"/>
      </w:pPr>
      <w:r>
        <w:t>sind verpflichtend und müssen aufgeführt werden.</w:t>
      </w:r>
    </w:p>
    <w:p w:rsidR="00981E17" w:rsidRDefault="00981E17" w:rsidP="0099289D">
      <w:pPr>
        <w:pStyle w:val="StandardReport"/>
        <w:rPr>
          <w:u w:val="single"/>
        </w:rPr>
      </w:pPr>
    </w:p>
    <w:p w:rsidR="00C1792A" w:rsidRDefault="00C1792A" w:rsidP="0099289D">
      <w:pPr>
        <w:pStyle w:val="StandardReport"/>
        <w:rPr>
          <w:u w:val="single"/>
        </w:rPr>
      </w:pPr>
      <w:r>
        <w:rPr>
          <w:u w:val="single"/>
        </w:rPr>
        <w:t>Beispiel:</w:t>
      </w:r>
    </w:p>
    <w:p w:rsidR="00C1792A" w:rsidRDefault="00C1792A" w:rsidP="0099289D">
      <w:pPr>
        <w:pStyle w:val="StandardReport"/>
      </w:pPr>
    </w:p>
    <w:p w:rsidR="00366AC5" w:rsidRPr="001F19BC" w:rsidRDefault="00D965C9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ab/>
      </w:r>
      <w:r w:rsidR="00366AC5" w:rsidRPr="001F19BC">
        <w:t>{</w:t>
      </w:r>
    </w:p>
    <w:p w:rsidR="00366AC5" w:rsidRPr="001F19BC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F19BC">
        <w:t xml:space="preserve">   "</w:t>
      </w:r>
      <w:proofErr w:type="spellStart"/>
      <w:r w:rsidRPr="00C77924">
        <w:rPr>
          <w:rStyle w:val="RequiredZchn"/>
        </w:rPr>
        <w:t>label</w:t>
      </w:r>
      <w:proofErr w:type="spellEnd"/>
      <w:r w:rsidRPr="001F19BC">
        <w:t xml:space="preserve">": "Gras </w:t>
      </w:r>
      <w:proofErr w:type="spellStart"/>
      <w:r w:rsidRPr="001F19BC">
        <w:t>haeckseln</w:t>
      </w:r>
      <w:proofErr w:type="spellEnd"/>
      <w:r w:rsidRPr="001F19BC">
        <w:t>",</w:t>
      </w:r>
    </w:p>
    <w:p w:rsidR="00366AC5" w:rsidRPr="001F19BC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1F19BC">
        <w:t xml:space="preserve">   "</w:t>
      </w:r>
      <w:r w:rsidRPr="00C77924">
        <w:rPr>
          <w:rStyle w:val="RequiredZchn"/>
        </w:rPr>
        <w:t>type</w:t>
      </w:r>
      <w:r w:rsidRPr="001F19BC">
        <w:t>": "</w:t>
      </w:r>
      <w:proofErr w:type="spellStart"/>
      <w:r w:rsidRPr="001F19BC">
        <w:t>agrordf:harvest</w:t>
      </w:r>
      <w:proofErr w:type="spellEnd"/>
      <w:r w:rsidRPr="001F19BC">
        <w:t>",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1F19BC">
        <w:t xml:space="preserve">   </w:t>
      </w:r>
      <w:r w:rsidRPr="00366AC5">
        <w:rPr>
          <w:lang w:val="en-US"/>
        </w:rPr>
        <w:t>"</w:t>
      </w:r>
      <w:proofErr w:type="spellStart"/>
      <w:proofErr w:type="gramStart"/>
      <w:r w:rsidRPr="00F61BFC">
        <w:rPr>
          <w:rStyle w:val="RequiredZchn"/>
          <w:lang w:val="en-US"/>
        </w:rPr>
        <w:t>startDateTime</w:t>
      </w:r>
      <w:proofErr w:type="spellEnd"/>
      <w:proofErr w:type="gramEnd"/>
      <w:r w:rsidRPr="00366AC5">
        <w:rPr>
          <w:lang w:val="en-US"/>
        </w:rPr>
        <w:t>": "20110929T22:00:00",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"</w:t>
      </w:r>
      <w:proofErr w:type="spellStart"/>
      <w:proofErr w:type="gramStart"/>
      <w:r w:rsidRPr="00F61BFC">
        <w:rPr>
          <w:rStyle w:val="RequiredZchn"/>
          <w:lang w:val="en-US"/>
        </w:rPr>
        <w:t>endDateTime</w:t>
      </w:r>
      <w:proofErr w:type="spellEnd"/>
      <w:proofErr w:type="gramEnd"/>
      <w:r w:rsidRPr="00366AC5">
        <w:rPr>
          <w:lang w:val="en-US"/>
        </w:rPr>
        <w:t>": "20111128T22:59:00",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"</w:t>
      </w:r>
      <w:proofErr w:type="spellStart"/>
      <w:proofErr w:type="gramStart"/>
      <w:r w:rsidRPr="00F61BFC">
        <w:rPr>
          <w:rStyle w:val="RequiredZchn"/>
          <w:lang w:val="en-US"/>
        </w:rPr>
        <w:t>appliedOnArea</w:t>
      </w:r>
      <w:proofErr w:type="spellEnd"/>
      <w:proofErr w:type="gramEnd"/>
      <w:r w:rsidRPr="00366AC5">
        <w:rPr>
          <w:lang w:val="en-US"/>
        </w:rPr>
        <w:t>": {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    "</w:t>
      </w:r>
      <w:proofErr w:type="gramStart"/>
      <w:r w:rsidRPr="00D305D9">
        <w:rPr>
          <w:rStyle w:val="RequiredZchn"/>
          <w:lang w:val="en-US"/>
        </w:rPr>
        <w:t>geometry</w:t>
      </w:r>
      <w:proofErr w:type="gramEnd"/>
      <w:r w:rsidRPr="00366AC5">
        <w:rPr>
          <w:lang w:val="en-US"/>
        </w:rPr>
        <w:t>": {</w:t>
      </w:r>
      <w:r>
        <w:rPr>
          <w:lang w:val="en-US"/>
        </w:rPr>
        <w:t>}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},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"</w:t>
      </w:r>
      <w:proofErr w:type="spellStart"/>
      <w:proofErr w:type="gramStart"/>
      <w:r w:rsidRPr="00D305D9">
        <w:rPr>
          <w:rStyle w:val="RequiredZchn"/>
          <w:lang w:val="en-US"/>
        </w:rPr>
        <w:t>defaultTreatmentZone</w:t>
      </w:r>
      <w:proofErr w:type="spellEnd"/>
      <w:proofErr w:type="gramEnd"/>
      <w:r w:rsidRPr="00366AC5">
        <w:rPr>
          <w:lang w:val="en-US"/>
        </w:rPr>
        <w:t>": {</w:t>
      </w:r>
      <w:r>
        <w:rPr>
          <w:lang w:val="en-US"/>
        </w:rPr>
        <w:t>….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},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"</w:t>
      </w:r>
      <w:proofErr w:type="gramStart"/>
      <w:r w:rsidRPr="00D305D9">
        <w:rPr>
          <w:rStyle w:val="OptionalZchn"/>
          <w:lang w:val="en-US"/>
        </w:rPr>
        <w:t>map</w:t>
      </w:r>
      <w:r w:rsidR="00CA45A0" w:rsidRPr="00D305D9">
        <w:rPr>
          <w:rStyle w:val="OptionalZchn"/>
          <w:lang w:val="en-US"/>
        </w:rPr>
        <w:t>s</w:t>
      </w:r>
      <w:proofErr w:type="gramEnd"/>
      <w:r w:rsidRPr="00366AC5">
        <w:rPr>
          <w:lang w:val="en-US"/>
        </w:rPr>
        <w:t>": [….],</w:t>
      </w:r>
    </w:p>
    <w:p w:rsidR="00366AC5" w:rsidRPr="00366AC5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66AC5">
        <w:rPr>
          <w:lang w:val="en-US"/>
        </w:rPr>
        <w:t xml:space="preserve">   "</w:t>
      </w:r>
      <w:proofErr w:type="gramStart"/>
      <w:r w:rsidRPr="00D305D9">
        <w:rPr>
          <w:rStyle w:val="RequiredZchn"/>
          <w:lang w:val="en-US"/>
        </w:rPr>
        <w:t>worker</w:t>
      </w:r>
      <w:proofErr w:type="gramEnd"/>
      <w:r w:rsidRPr="00366AC5">
        <w:rPr>
          <w:lang w:val="en-US"/>
        </w:rPr>
        <w:t xml:space="preserve">": </w:t>
      </w:r>
      <w:r w:rsidR="00CA45A0">
        <w:rPr>
          <w:lang w:val="en-US"/>
        </w:rPr>
        <w:t>[{},{…</w:t>
      </w:r>
      <w:r w:rsidRPr="00366AC5">
        <w:rPr>
          <w:lang w:val="en-US"/>
        </w:rPr>
        <w:t>}</w:t>
      </w:r>
      <w:r w:rsidR="00CA45A0">
        <w:rPr>
          <w:lang w:val="en-US"/>
        </w:rPr>
        <w:t>]</w:t>
      </w:r>
      <w:r w:rsidRPr="00366AC5">
        <w:rPr>
          <w:lang w:val="en-US"/>
        </w:rPr>
        <w:t>,</w:t>
      </w:r>
    </w:p>
    <w:p w:rsidR="00366AC5" w:rsidRPr="00326492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26492">
        <w:rPr>
          <w:lang w:val="en-US"/>
        </w:rPr>
        <w:t xml:space="preserve">   "</w:t>
      </w:r>
      <w:proofErr w:type="spellStart"/>
      <w:proofErr w:type="gramStart"/>
      <w:r w:rsidRPr="00D305D9">
        <w:rPr>
          <w:rStyle w:val="RequiredZchn"/>
          <w:lang w:val="en-US"/>
        </w:rPr>
        <w:t>appliedMachine</w:t>
      </w:r>
      <w:proofErr w:type="spellEnd"/>
      <w:proofErr w:type="gramEnd"/>
      <w:r w:rsidRPr="00326492">
        <w:rPr>
          <w:lang w:val="en-US"/>
        </w:rPr>
        <w:t>": [</w:t>
      </w:r>
      <w:r w:rsidR="00CA45A0" w:rsidRPr="00326492">
        <w:rPr>
          <w:lang w:val="en-US"/>
        </w:rPr>
        <w:t>{..},{..}</w:t>
      </w:r>
      <w:r w:rsidRPr="00326492">
        <w:rPr>
          <w:lang w:val="en-US"/>
        </w:rPr>
        <w:t>]</w:t>
      </w:r>
    </w:p>
    <w:p w:rsidR="00D965C9" w:rsidRPr="00D305D9" w:rsidRDefault="00366AC5" w:rsidP="00366AC5">
      <w:pPr>
        <w:pStyle w:val="StandardRepor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305D9">
        <w:rPr>
          <w:lang w:val="en-US"/>
        </w:rPr>
        <w:t>}</w:t>
      </w:r>
    </w:p>
    <w:p w:rsidR="00981E17" w:rsidRDefault="00981E17" w:rsidP="00981E17">
      <w:pPr>
        <w:pStyle w:val="Beschriftung"/>
      </w:pPr>
      <w:bookmarkStart w:id="11" w:name="_Toc331068199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4</w:t>
      </w:r>
      <w:r w:rsidR="006A5C13">
        <w:rPr>
          <w:noProof/>
        </w:rPr>
        <w:fldChar w:fldCharType="end"/>
      </w:r>
      <w:r>
        <w:t xml:space="preserve">: Beispiel eines </w:t>
      </w:r>
      <w:proofErr w:type="spellStart"/>
      <w:r w:rsidR="00D64436">
        <w:t>workProcess</w:t>
      </w:r>
      <w:bookmarkEnd w:id="11"/>
      <w:proofErr w:type="spellEnd"/>
    </w:p>
    <w:p w:rsidR="00D965C9" w:rsidRPr="00CA45A0" w:rsidRDefault="00D965C9" w:rsidP="0099289D">
      <w:pPr>
        <w:pStyle w:val="StandardReport"/>
      </w:pPr>
    </w:p>
    <w:p w:rsidR="00D965C9" w:rsidRPr="00CA45A0" w:rsidRDefault="00D965C9" w:rsidP="0099289D">
      <w:pPr>
        <w:pStyle w:val="StandardReport"/>
      </w:pPr>
    </w:p>
    <w:p w:rsidR="00A36163" w:rsidRPr="00CA45A0" w:rsidRDefault="00A36163" w:rsidP="008B12DA">
      <w:pPr>
        <w:pStyle w:val="StandardReport"/>
      </w:pPr>
    </w:p>
    <w:p w:rsidR="006749A5" w:rsidRDefault="00D965C9" w:rsidP="006749A5">
      <w:pPr>
        <w:pStyle w:val="berschrift1"/>
      </w:pPr>
      <w:bookmarkStart w:id="12" w:name="_Toc331068118"/>
      <w:r>
        <w:lastRenderedPageBreak/>
        <w:t>JSON-LD-</w:t>
      </w:r>
      <w:r w:rsidR="00366AC5">
        <w:t>Basisdokumentationsdokumente</w:t>
      </w:r>
      <w:bookmarkEnd w:id="12"/>
    </w:p>
    <w:p w:rsidR="00132A87" w:rsidRDefault="00132A87" w:rsidP="006749A5">
      <w:pPr>
        <w:pStyle w:val="berschrift2"/>
      </w:pPr>
      <w:bookmarkStart w:id="13" w:name="_Toc331068119"/>
      <w:r>
        <w:t>Allgemeine Elemente</w:t>
      </w:r>
      <w:bookmarkEnd w:id="13"/>
    </w:p>
    <w:p w:rsidR="00132A87" w:rsidRDefault="00132A87" w:rsidP="00132A87">
      <w:pPr>
        <w:pStyle w:val="StandardReport"/>
      </w:pPr>
      <w:r>
        <w:t xml:space="preserve">In diesem Kapitel werden die für alle </w:t>
      </w:r>
      <w:r w:rsidR="004C478E">
        <w:t>Buchungssätze</w:t>
      </w:r>
      <w:r>
        <w:t xml:space="preserve"> gleichbleibenden Elemente erklärt.</w:t>
      </w:r>
    </w:p>
    <w:p w:rsidR="00330A6F" w:rsidRDefault="00330A6F" w:rsidP="00132A87">
      <w:pPr>
        <w:pStyle w:val="berschrift3"/>
      </w:pPr>
      <w:bookmarkStart w:id="14" w:name="_Toc331068120"/>
      <w:r>
        <w:t>@</w:t>
      </w:r>
      <w:proofErr w:type="spellStart"/>
      <w:r>
        <w:t>context</w:t>
      </w:r>
      <w:bookmarkEnd w:id="14"/>
      <w:proofErr w:type="spellEnd"/>
    </w:p>
    <w:p w:rsidR="00330A6F" w:rsidRDefault="00330A6F" w:rsidP="00330A6F">
      <w:pPr>
        <w:pStyle w:val="StandardReport"/>
      </w:pPr>
      <w:r>
        <w:t>Im Folgenden wird der aktuell statische @</w:t>
      </w:r>
      <w:proofErr w:type="spellStart"/>
      <w:r>
        <w:t>context</w:t>
      </w:r>
      <w:proofErr w:type="spellEnd"/>
      <w:r>
        <w:t>-Teil dargestellt. Hierin sind alle möglichen Elemente definiert.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0A6F" w:rsidTr="00330A6F">
        <w:tc>
          <w:tcPr>
            <w:tcW w:w="9072" w:type="dxa"/>
          </w:tcPr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>"@context" : {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r w:rsidRPr="00D513B0">
              <w:rPr>
                <w:rStyle w:val="RequiredZchn"/>
              </w:rPr>
              <w:t>iis</w:t>
            </w:r>
            <w:r w:rsidRPr="00987AEC">
              <w:rPr>
                <w:lang w:val="en-US"/>
              </w:rPr>
              <w:t>" : "http://igreen.iis.fh-bingen.de#",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properties</w:t>
            </w:r>
            <w:proofErr w:type="spellEnd"/>
            <w:r w:rsidRPr="00987AEC">
              <w:rPr>
                <w:lang w:val="en-US"/>
              </w:rPr>
              <w:t>" : "http://igreen.iis.fh-bingen.de#properties",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humidity</w:t>
            </w:r>
            <w:proofErr w:type="spellEnd"/>
            <w:r w:rsidRPr="00987AEC">
              <w:rPr>
                <w:lang w:val="en-US"/>
              </w:rPr>
              <w:t>" : "http://www.agroxml.de/rdfs#humidity",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cultivation</w:t>
            </w:r>
            <w:proofErr w:type="spellEnd"/>
            <w:r w:rsidRPr="00987AEC">
              <w:rPr>
                <w:lang w:val="en-US"/>
              </w:rPr>
              <w:t>" : "http://www.agroxml.de/rdfs#cultivation",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productName</w:t>
            </w:r>
            <w:proofErr w:type="spellEnd"/>
            <w:r w:rsidRPr="00987AEC">
              <w:rPr>
                <w:lang w:val="en-US"/>
              </w:rPr>
              <w:t>" : "http://data.igreen-services.com/products/</w:t>
            </w:r>
            <w:proofErr w:type="spellStart"/>
            <w:r w:rsidRPr="00987AEC">
              <w:rPr>
                <w:lang w:val="en-US"/>
              </w:rPr>
              <w:t>productName</w:t>
            </w:r>
            <w:proofErr w:type="spellEnd"/>
            <w:r w:rsidRPr="00987AEC">
              <w:rPr>
                <w:lang w:val="en-US"/>
              </w:rPr>
              <w:t>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outputDate</w:t>
            </w:r>
            <w:proofErr w:type="spellEnd"/>
            <w:r w:rsidRPr="00987AEC">
              <w:rPr>
                <w:lang w:val="en-US"/>
              </w:rPr>
              <w:t>" : "http://www.agroxml.de/rdfs#outputDate",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defaultTreatmentZone</w:t>
            </w:r>
            <w:proofErr w:type="spellEnd"/>
            <w:r w:rsidRPr="00987AEC">
              <w:rPr>
                <w:lang w:val="en-US"/>
              </w:rPr>
              <w:t>" : "http://data.igreen-services.com/isoxml/resource/Property/defaultTreatmentZone",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>"</w:t>
            </w:r>
            <w:r w:rsidRPr="00D513B0">
              <w:rPr>
                <w:rStyle w:val="RequiredZchn"/>
                <w:lang w:val="en-US"/>
              </w:rPr>
              <w:t>value</w:t>
            </w:r>
            <w:r w:rsidRPr="00987AEC">
              <w:rPr>
                <w:lang w:val="en-US"/>
              </w:rPr>
              <w:t>" : "http://data.igreen-services.com/isoxml/resource/Property/value",</w:t>
            </w:r>
          </w:p>
          <w:p w:rsidR="00987AEC" w:rsidRDefault="00987AEC" w:rsidP="00987AEC">
            <w:pPr>
              <w:pStyle w:val="StandardReport"/>
              <w:ind w:left="0"/>
            </w:pPr>
            <w:r w:rsidRPr="00987AEC">
              <w:rPr>
                <w:lang w:val="en-US"/>
              </w:rPr>
              <w:t xml:space="preserve"> </w:t>
            </w:r>
            <w:r>
              <w:t>"</w:t>
            </w:r>
            <w:proofErr w:type="spellStart"/>
            <w:r w:rsidRPr="00D513B0">
              <w:rPr>
                <w:rStyle w:val="RequiredZchn"/>
              </w:rPr>
              <w:t>agrordf</w:t>
            </w:r>
            <w:proofErr w:type="spellEnd"/>
            <w:r>
              <w:t>" : "http://www.agroxml.de/rdfs#",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>
              <w:t xml:space="preserve"> </w:t>
            </w:r>
            <w:r w:rsidRPr="00987AEC">
              <w:rPr>
                <w:lang w:val="en-US"/>
              </w:rPr>
              <w:t>"</w:t>
            </w:r>
            <w:proofErr w:type="spellStart"/>
            <w:r w:rsidRPr="00D513B0">
              <w:rPr>
                <w:rStyle w:val="RequiredZchn"/>
              </w:rPr>
              <w:t>point</w:t>
            </w:r>
            <w:proofErr w:type="spellEnd"/>
            <w:r w:rsidRPr="00987AEC">
              <w:rPr>
                <w:lang w:val="en-US"/>
              </w:rPr>
              <w:t>" : "http://www.agroxml.de/rdfs#point",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bookmarkStart w:id="15" w:name="_GoBack"/>
            <w:bookmarkEnd w:id="15"/>
            <w:r w:rsidRPr="00987AEC">
              <w:rPr>
                <w:lang w:val="en-US"/>
              </w:rPr>
              <w:t>"</w:t>
            </w:r>
            <w:proofErr w:type="spellStart"/>
            <w:r w:rsidRPr="00D513B0">
              <w:rPr>
                <w:rStyle w:val="RequiredZchn"/>
              </w:rPr>
              <w:t>cropGrowthStage</w:t>
            </w:r>
            <w:proofErr w:type="spellEnd"/>
            <w:r w:rsidRPr="00987AEC">
              <w:rPr>
                <w:lang w:val="en-US"/>
              </w:rPr>
              <w:t>" : "http://data.igreen-services.com/resource/Property/cropGrowthStage",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>"</w:t>
            </w:r>
            <w:proofErr w:type="spellStart"/>
            <w:r w:rsidRPr="00D513B0">
              <w:rPr>
                <w:rStyle w:val="RequiredZchn"/>
              </w:rPr>
              <w:t>productIdentifier</w:t>
            </w:r>
            <w:proofErr w:type="spellEnd"/>
            <w:r w:rsidRPr="00987AEC">
              <w:rPr>
                <w:lang w:val="en-US"/>
              </w:rPr>
              <w:t>" : "http://data.igreen-services.com/products/</w:t>
            </w:r>
            <w:proofErr w:type="spellStart"/>
            <w:r w:rsidRPr="00987AEC">
              <w:rPr>
                <w:lang w:val="en-US"/>
              </w:rPr>
              <w:t>productIdentifier</w:t>
            </w:r>
            <w:proofErr w:type="spellEnd"/>
            <w:r w:rsidRPr="00987AEC">
              <w:rPr>
                <w:lang w:val="en-US"/>
              </w:rPr>
              <w:t>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xsd</w:t>
            </w:r>
            <w:proofErr w:type="spellEnd"/>
            <w:r w:rsidRPr="00987AEC">
              <w:rPr>
                <w:lang w:val="en-US"/>
              </w:rPr>
              <w:t>" : "http://www.w3.org/2001/XMLSchema#",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geometry</w:t>
            </w:r>
            <w:proofErr w:type="spellEnd"/>
            <w:r w:rsidRPr="00987AEC">
              <w:rPr>
                <w:lang w:val="en-US"/>
              </w:rPr>
              <w:t>" : "http://www.agroxml.de/rdfs#geometry",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machineWork</w:t>
            </w:r>
            <w:proofErr w:type="spellEnd"/>
            <w:r w:rsidRPr="00987AEC">
              <w:rPr>
                <w:lang w:val="en-US"/>
              </w:rPr>
              <w:t>" : "http://www.agroxml.de/rdfs#machineWork",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productIdentification</w:t>
            </w:r>
            <w:proofErr w:type="spellEnd"/>
            <w:r w:rsidRPr="00987AEC">
              <w:rPr>
                <w:lang w:val="en-US"/>
              </w:rPr>
              <w:t>" : "http://www.cidx.org/rdfs#productIdentification",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isoxmlddi</w:t>
            </w:r>
            <w:proofErr w:type="spellEnd"/>
            <w:r w:rsidRPr="00987AEC">
              <w:rPr>
                <w:lang w:val="en-US"/>
              </w:rPr>
              <w:t>" : "http://data.igreen-services.com/</w:t>
            </w:r>
            <w:proofErr w:type="spellStart"/>
            <w:r w:rsidRPr="00987AEC">
              <w:rPr>
                <w:lang w:val="en-US"/>
              </w:rPr>
              <w:t>isoxml</w:t>
            </w:r>
            <w:proofErr w:type="spellEnd"/>
            <w:r w:rsidRPr="00987AEC">
              <w:rPr>
                <w:lang w:val="en-US"/>
              </w:rPr>
              <w:t>/resource/DDE/",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appliedOnArea</w:t>
            </w:r>
            <w:proofErr w:type="spellEnd"/>
            <w:r w:rsidRPr="00987AEC">
              <w:rPr>
                <w:lang w:val="en-US"/>
              </w:rPr>
              <w:t>" : "http://www.agroxml.de/rdfs#appliedOnArea",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thisDocumentDateTime</w:t>
            </w:r>
            <w:proofErr w:type="spellEnd"/>
            <w:r w:rsidRPr="00987AEC">
              <w:rPr>
                <w:lang w:val="en-US"/>
              </w:rPr>
              <w:t>" : "http://www.cidx.org/rdfs#thisDocumentDateTime",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  <w:lang w:val="en-US"/>
              </w:rPr>
              <w:t>areaValue</w:t>
            </w:r>
            <w:proofErr w:type="spellEnd"/>
            <w:r w:rsidRPr="00987AEC">
              <w:rPr>
                <w:lang w:val="en-US"/>
              </w:rPr>
              <w:t>" :</w:t>
            </w:r>
            <w:r w:rsidR="00D513B0" w:rsidRPr="00987AEC">
              <w:rPr>
                <w:lang w:val="en-US"/>
              </w:rPr>
              <w:t xml:space="preserve"> </w:t>
            </w:r>
            <w:r w:rsidRPr="00987AEC">
              <w:rPr>
                <w:lang w:val="en-US"/>
              </w:rPr>
              <w:t>http://www.agroxml.de/rdfs#areaValue",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lastRenderedPageBreak/>
              <w:t xml:space="preserve"> "</w:t>
            </w:r>
            <w:proofErr w:type="spellStart"/>
            <w:r w:rsidRPr="00D513B0">
              <w:rPr>
                <w:rStyle w:val="RequiredZchn"/>
              </w:rPr>
              <w:t>partfieldCode</w:t>
            </w:r>
            <w:proofErr w:type="spellEnd"/>
            <w:r w:rsidRPr="00987AEC">
              <w:rPr>
                <w:lang w:val="en-US"/>
              </w:rPr>
              <w:t>" : "http://data.igreen-services.com/isoxml/resource/Property/partfieldCode",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pesticide</w:t>
            </w:r>
            <w:proofErr w:type="spellEnd"/>
            <w:r w:rsidRPr="00987AEC">
              <w:rPr>
                <w:lang w:val="en-US"/>
              </w:rPr>
              <w:t>" : "http://www.agroxml.de/rdfs#pesticide",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comment</w:t>
            </w:r>
            <w:proofErr w:type="spellEnd"/>
            <w:r w:rsidRPr="00987AEC">
              <w:rPr>
                <w:lang w:val="en-US"/>
              </w:rPr>
              <w:t>" : "http://www.agroxml.de/rdfs#comment",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processDataVariable</w:t>
            </w:r>
            <w:proofErr w:type="spellEnd"/>
            <w:r w:rsidRPr="00987AEC">
              <w:rPr>
                <w:lang w:val="en-US"/>
              </w:rPr>
              <w:t>" : "http://data.igreen-services.com/isoxml/resource/Property/processDataVariable",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unit</w:t>
            </w:r>
            <w:proofErr w:type="spellEnd"/>
            <w:r w:rsidRPr="00987AEC">
              <w:rPr>
                <w:lang w:val="en-US"/>
              </w:rPr>
              <w:t>" : "http://data.igreen-services.com/</w:t>
            </w:r>
            <w:proofErr w:type="spellStart"/>
            <w:r w:rsidRPr="00987AEC">
              <w:rPr>
                <w:lang w:val="en-US"/>
              </w:rPr>
              <w:t>isoxml</w:t>
            </w:r>
            <w:proofErr w:type="spellEnd"/>
            <w:r w:rsidRPr="00987AEC">
              <w:rPr>
                <w:lang w:val="en-US"/>
              </w:rPr>
              <w:t>/resource/Property/unit",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variety</w:t>
            </w:r>
            <w:proofErr w:type="spellEnd"/>
            <w:r w:rsidRPr="00987AEC">
              <w:rPr>
                <w:lang w:val="en-US"/>
              </w:rPr>
              <w:t>" : "http://www.agroxml.de/rdfs#variety",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ddi</w:t>
            </w:r>
            <w:proofErr w:type="spellEnd"/>
            <w:r w:rsidRPr="00987AEC">
              <w:rPr>
                <w:lang w:val="en-US"/>
              </w:rPr>
              <w:t>" : "http://data.igreen-services.com/</w:t>
            </w:r>
            <w:proofErr w:type="spellStart"/>
            <w:r w:rsidRPr="00987AEC">
              <w:rPr>
                <w:lang w:val="en-US"/>
              </w:rPr>
              <w:t>isoxml</w:t>
            </w:r>
            <w:proofErr w:type="spellEnd"/>
            <w:r w:rsidRPr="00987AEC">
              <w:rPr>
                <w:lang w:val="en-US"/>
              </w:rPr>
              <w:t>/resource/Property/</w:t>
            </w:r>
            <w:proofErr w:type="spellStart"/>
            <w:r w:rsidRPr="00987AEC">
              <w:rPr>
                <w:lang w:val="en-US"/>
              </w:rPr>
              <w:t>ddi</w:t>
            </w:r>
            <w:proofErr w:type="spellEnd"/>
            <w:r w:rsidRPr="00987AEC">
              <w:rPr>
                <w:lang w:val="en-US"/>
              </w:rPr>
              <w:t>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987AEC">
              <w:rPr>
                <w:lang w:val="en-US"/>
              </w:rPr>
              <w:t>storagePoint</w:t>
            </w:r>
            <w:proofErr w:type="spellEnd"/>
            <w:r w:rsidRPr="00987AEC">
              <w:rPr>
                <w:lang w:val="en-US"/>
              </w:rPr>
              <w:t>" : "http://www.agroxml.de/rdfs#storagePoint",</w:t>
            </w:r>
          </w:p>
          <w:p w:rsidR="00987AEC" w:rsidRPr="00D513B0" w:rsidRDefault="00987AEC" w:rsidP="00987AEC">
            <w:pPr>
              <w:pStyle w:val="StandardReport"/>
              <w:ind w:left="0"/>
            </w:pPr>
            <w:r w:rsidRPr="00D513B0">
              <w:t>"</w:t>
            </w:r>
            <w:proofErr w:type="spellStart"/>
            <w:r w:rsidRPr="00D513B0">
              <w:rPr>
                <w:rStyle w:val="RequiredZchn"/>
              </w:rPr>
              <w:t>label</w:t>
            </w:r>
            <w:proofErr w:type="spellEnd"/>
            <w:r w:rsidRPr="00D513B0">
              <w:t>" : http : //www.w3.org/2000/01/rdf-schema#label,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D513B0">
              <w:t xml:space="preserve"> </w:t>
            </w:r>
            <w:r w:rsidRPr="00987AEC">
              <w:rPr>
                <w:lang w:val="en-US"/>
              </w:rPr>
              <w:t>"</w:t>
            </w:r>
            <w:proofErr w:type="spellStart"/>
            <w:r w:rsidRPr="00D513B0">
              <w:rPr>
                <w:rStyle w:val="RequiredZchn"/>
              </w:rPr>
              <w:t>rdfs</w:t>
            </w:r>
            <w:proofErr w:type="spellEnd"/>
            <w:r w:rsidRPr="00987AEC">
              <w:rPr>
                <w:lang w:val="en-US"/>
              </w:rPr>
              <w:t>" : "http://www.w3.org/2000/01/rdf-schema#",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vcard</w:t>
            </w:r>
            <w:proofErr w:type="spellEnd"/>
            <w:r w:rsidRPr="00987AEC">
              <w:rPr>
                <w:lang w:val="en-US"/>
              </w:rPr>
              <w:t>" : http : //www.w3.org/2006/vcard/ns#,</w:t>
            </w:r>
          </w:p>
          <w:p w:rsidR="00987AEC" w:rsidRPr="00987AEC" w:rsidRDefault="00987AEC" w:rsidP="00987AEC">
            <w:pPr>
              <w:pStyle w:val="StandardReport"/>
              <w:ind w:left="0"/>
              <w:rPr>
                <w:lang w:val="en-US"/>
              </w:rPr>
            </w:pPr>
            <w:r w:rsidRPr="00987AEC">
              <w:rPr>
                <w:lang w:val="en-US"/>
              </w:rPr>
              <w:t xml:space="preserve"> "</w:t>
            </w:r>
            <w:proofErr w:type="spellStart"/>
            <w:r w:rsidRPr="00D513B0">
              <w:rPr>
                <w:rStyle w:val="RequiredZchn"/>
              </w:rPr>
              <w:t>product</w:t>
            </w:r>
            <w:proofErr w:type="spellEnd"/>
            <w:r w:rsidRPr="00987AEC">
              <w:rPr>
                <w:lang w:val="en-US"/>
              </w:rPr>
              <w:t>" : http : //data.igreen-services.com/</w:t>
            </w:r>
            <w:proofErr w:type="spellStart"/>
            <w:r w:rsidRPr="00987AEC">
              <w:rPr>
                <w:lang w:val="en-US"/>
              </w:rPr>
              <w:t>isoxml</w:t>
            </w:r>
            <w:proofErr w:type="spellEnd"/>
            <w:r w:rsidRPr="00987AEC">
              <w:rPr>
                <w:lang w:val="en-US"/>
              </w:rPr>
              <w:t>/resource/Property/product,</w:t>
            </w:r>
          </w:p>
          <w:p w:rsidR="00987AEC" w:rsidRDefault="00987AEC" w:rsidP="00987AEC">
            <w:pPr>
              <w:pStyle w:val="StandardReport"/>
              <w:ind w:left="0"/>
            </w:pPr>
            <w:r w:rsidRPr="00987AEC">
              <w:rPr>
                <w:lang w:val="en-US"/>
              </w:rPr>
              <w:t xml:space="preserve"> </w:t>
            </w:r>
            <w:r>
              <w:t>"</w:t>
            </w:r>
            <w:proofErr w:type="spellStart"/>
            <w:r w:rsidRPr="00D513B0">
              <w:rPr>
                <w:rStyle w:val="RequiredZchn"/>
              </w:rPr>
              <w:t>uri</w:t>
            </w:r>
            <w:proofErr w:type="spellEnd"/>
            <w:r>
              <w:t>" : "http://www.w3.org/2000/01/rdf-schema#uri"</w:t>
            </w:r>
          </w:p>
          <w:p w:rsidR="00330A6F" w:rsidRDefault="00987AEC" w:rsidP="00987AEC">
            <w:pPr>
              <w:pStyle w:val="StandardReport"/>
              <w:ind w:left="0"/>
            </w:pPr>
            <w:r>
              <w:t>}</w:t>
            </w:r>
          </w:p>
        </w:tc>
      </w:tr>
    </w:tbl>
    <w:p w:rsidR="007A257C" w:rsidRDefault="007A257C" w:rsidP="007A257C">
      <w:pPr>
        <w:pStyle w:val="Beschriftung"/>
        <w:ind w:left="0"/>
      </w:pPr>
      <w:bookmarkStart w:id="16" w:name="_Ref330881374"/>
      <w:bookmarkStart w:id="17" w:name="_Toc331068200"/>
      <w:r>
        <w:lastRenderedPageBreak/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5</w:t>
      </w:r>
      <w:r w:rsidR="006A5C13">
        <w:rPr>
          <w:noProof/>
        </w:rPr>
        <w:fldChar w:fldCharType="end"/>
      </w:r>
      <w:bookmarkEnd w:id="16"/>
      <w:r>
        <w:t>: @</w:t>
      </w:r>
      <w:proofErr w:type="spellStart"/>
      <w:r>
        <w:t>context</w:t>
      </w:r>
      <w:proofErr w:type="spellEnd"/>
      <w:r>
        <w:t>-Übersicht</w:t>
      </w:r>
      <w:bookmarkEnd w:id="17"/>
    </w:p>
    <w:p w:rsidR="00330A6F" w:rsidRDefault="007A257C" w:rsidP="007A257C">
      <w:r>
        <w:t xml:space="preserve">Alle in </w:t>
      </w:r>
      <w:r>
        <w:fldChar w:fldCharType="begin"/>
      </w:r>
      <w:r>
        <w:instrText xml:space="preserve"> REF _Ref330881374 \h </w:instrText>
      </w:r>
      <w:r>
        <w:fldChar w:fldCharType="separate"/>
      </w:r>
      <w:r w:rsidR="004417FC">
        <w:t xml:space="preserve">Tabelle </w:t>
      </w:r>
      <w:r w:rsidR="004417FC">
        <w:rPr>
          <w:noProof/>
        </w:rPr>
        <w:t>5</w:t>
      </w:r>
      <w:r>
        <w:fldChar w:fldCharType="end"/>
      </w:r>
      <w:r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 </w:t>
      </w:r>
      <w:r>
        <w:t xml:space="preserve">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</w:t>
      </w:r>
    </w:p>
    <w:p w:rsidR="00132A87" w:rsidRDefault="00E11DC0" w:rsidP="00132A87">
      <w:pPr>
        <w:pStyle w:val="berschrift3"/>
      </w:pPr>
      <w:bookmarkStart w:id="18" w:name="_Toc331068121"/>
      <w:proofErr w:type="spellStart"/>
      <w:r>
        <w:t>appliedOnArea</w:t>
      </w:r>
      <w:bookmarkEnd w:id="18"/>
      <w:proofErr w:type="spellEnd"/>
    </w:p>
    <w:p w:rsidR="00132A87" w:rsidRPr="00132A87" w:rsidRDefault="00AD166C" w:rsidP="00132A87">
      <w:pPr>
        <w:pStyle w:val="StandardReport"/>
      </w:pPr>
      <w:r>
        <w:t xml:space="preserve">Das </w:t>
      </w:r>
      <w:proofErr w:type="spellStart"/>
      <w:r>
        <w:t>appliedOnArea</w:t>
      </w:r>
      <w:proofErr w:type="spellEnd"/>
      <w:r>
        <w:t>-Element definiert den geometrischen Raum in dem die Maßnahme durchgeführt wurde.</w:t>
      </w:r>
    </w:p>
    <w:p w:rsidR="00132A87" w:rsidRDefault="00132A87" w:rsidP="00132A87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A87" w:rsidTr="00132A87">
        <w:tc>
          <w:tcPr>
            <w:tcW w:w="9072" w:type="dxa"/>
          </w:tcPr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>"</w:t>
            </w:r>
            <w:proofErr w:type="spellStart"/>
            <w:r w:rsidRPr="007862C4">
              <w:rPr>
                <w:rStyle w:val="RequiredZchn"/>
                <w:lang w:val="en-US"/>
              </w:rPr>
              <w:t>appliedOnArea</w:t>
            </w:r>
            <w:proofErr w:type="spellEnd"/>
            <w:r w:rsidRPr="007862C4">
              <w:rPr>
                <w:lang w:val="en-US"/>
              </w:rPr>
              <w:t>" : {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"</w:t>
            </w:r>
            <w:r w:rsidRPr="007862C4">
              <w:rPr>
                <w:rStyle w:val="RequiredZchn"/>
                <w:lang w:val="en-US"/>
              </w:rPr>
              <w:t>@</w:t>
            </w:r>
            <w:proofErr w:type="spellStart"/>
            <w:r w:rsidRPr="007862C4">
              <w:rPr>
                <w:rStyle w:val="RequiredZchn"/>
                <w:lang w:val="en-US"/>
              </w:rPr>
              <w:t>geojson</w:t>
            </w:r>
            <w:proofErr w:type="spellEnd"/>
            <w:r w:rsidRPr="007862C4">
              <w:rPr>
                <w:lang w:val="en-US"/>
              </w:rPr>
              <w:t>" : {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"</w:t>
            </w:r>
            <w:r w:rsidRPr="007862C4">
              <w:rPr>
                <w:rStyle w:val="RequiredZchn"/>
                <w:lang w:val="en-US"/>
              </w:rPr>
              <w:t>type</w:t>
            </w:r>
            <w:r w:rsidRPr="007862C4">
              <w:rPr>
                <w:lang w:val="en-US"/>
              </w:rPr>
              <w:t>" : "Feature",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"</w:t>
            </w:r>
            <w:r w:rsidRPr="007862C4">
              <w:rPr>
                <w:rStyle w:val="RequiredZchn"/>
                <w:lang w:val="en-US"/>
              </w:rPr>
              <w:t>geometry</w:t>
            </w:r>
            <w:r w:rsidRPr="007862C4">
              <w:rPr>
                <w:lang w:val="en-US"/>
              </w:rPr>
              <w:t>" : {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</w:t>
            </w:r>
            <w:r w:rsidRPr="007862C4">
              <w:rPr>
                <w:rStyle w:val="RequiredZchn"/>
                <w:lang w:val="en-US"/>
              </w:rPr>
              <w:t>type</w:t>
            </w:r>
            <w:r w:rsidRPr="007862C4">
              <w:rPr>
                <w:lang w:val="en-US"/>
              </w:rPr>
              <w:t>" : "</w:t>
            </w:r>
            <w:proofErr w:type="spellStart"/>
            <w:r w:rsidRPr="007862C4">
              <w:rPr>
                <w:rStyle w:val="RequiredZchn"/>
                <w:lang w:val="en-US"/>
              </w:rPr>
              <w:t>MultiPolygon</w:t>
            </w:r>
            <w:proofErr w:type="spellEnd"/>
            <w:r w:rsidRPr="007862C4">
              <w:rPr>
                <w:lang w:val="en-US"/>
              </w:rPr>
              <w:t>",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</w:t>
            </w:r>
            <w:r w:rsidRPr="007862C4">
              <w:rPr>
                <w:rStyle w:val="RequiredZchn"/>
                <w:lang w:val="en-US"/>
              </w:rPr>
              <w:t>coordinates</w:t>
            </w:r>
            <w:r w:rsidRPr="007862C4">
              <w:rPr>
                <w:lang w:val="en-US"/>
              </w:rPr>
              <w:t>" : [[[[11.69634848, 51.83419687], [11.70493154, 51.836344789999984], [11.70601512, 51.834846509999984], [11.70606339, 51.834442099999976], [11.705639600000001, 51.83409072999999], [11.70591855, 51.83374597999998], [11.69982453, 51.830059699999985], [11.69634848, 51.83419687]]]]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},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lastRenderedPageBreak/>
              <w:t xml:space="preserve">  "</w:t>
            </w:r>
            <w:proofErr w:type="spellStart"/>
            <w:r w:rsidRPr="007862C4">
              <w:rPr>
                <w:lang w:val="en-US"/>
              </w:rPr>
              <w:t>crs</w:t>
            </w:r>
            <w:proofErr w:type="spellEnd"/>
            <w:r w:rsidRPr="007862C4">
              <w:rPr>
                <w:lang w:val="en-US"/>
              </w:rPr>
              <w:t>" : {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"type" : "name",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"properties" : {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 "name" : "</w:t>
            </w:r>
            <w:proofErr w:type="spellStart"/>
            <w:r w:rsidRPr="007862C4">
              <w:rPr>
                <w:lang w:val="en-US"/>
              </w:rPr>
              <w:t>urn:ogc:def:crs:EPSG</w:t>
            </w:r>
            <w:proofErr w:type="spellEnd"/>
            <w:r w:rsidRPr="007862C4">
              <w:rPr>
                <w:lang w:val="en-US"/>
              </w:rPr>
              <w:t>::4326"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}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},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“</w:t>
            </w:r>
            <w:r w:rsidRPr="007862C4">
              <w:rPr>
                <w:rStyle w:val="RequiredZchn"/>
                <w:lang w:val="en-US"/>
              </w:rPr>
              <w:t>properties</w:t>
            </w:r>
            <w:r w:rsidRPr="007862C4">
              <w:rPr>
                <w:lang w:val="en-US"/>
              </w:rPr>
              <w:t>” : {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</w:t>
            </w:r>
            <w:r w:rsidRPr="007862C4">
              <w:rPr>
                <w:rStyle w:val="RequiredZchn"/>
                <w:lang w:val="en-US"/>
              </w:rPr>
              <w:t>name</w:t>
            </w:r>
            <w:r w:rsidRPr="007862C4">
              <w:rPr>
                <w:lang w:val="en-US"/>
              </w:rPr>
              <w:t>" : "Neu:2",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</w:t>
            </w:r>
            <w:r w:rsidRPr="007862C4">
              <w:rPr>
                <w:rStyle w:val="RequiredZchn"/>
                <w:lang w:val="en-US"/>
              </w:rPr>
              <w:t>number</w:t>
            </w:r>
            <w:r w:rsidRPr="007862C4">
              <w:rPr>
                <w:lang w:val="en-US"/>
              </w:rPr>
              <w:t>" : "2",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 "</w:t>
            </w:r>
            <w:r w:rsidRPr="007862C4">
              <w:rPr>
                <w:rStyle w:val="RequiredZchn"/>
                <w:lang w:val="en-US"/>
              </w:rPr>
              <w:t>size</w:t>
            </w:r>
            <w:r w:rsidRPr="007862C4">
              <w:rPr>
                <w:lang w:val="en-US"/>
              </w:rPr>
              <w:t>" : "15271.82"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 }</w:t>
            </w:r>
          </w:p>
          <w:p w:rsidR="007862C4" w:rsidRPr="007862C4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 xml:space="preserve"> }</w:t>
            </w:r>
          </w:p>
          <w:p w:rsidR="00132A87" w:rsidRPr="00132A87" w:rsidRDefault="007862C4" w:rsidP="007862C4">
            <w:pPr>
              <w:pStyle w:val="StandardReport"/>
              <w:ind w:left="0"/>
              <w:rPr>
                <w:lang w:val="en-US"/>
              </w:rPr>
            </w:pPr>
            <w:r w:rsidRPr="007862C4">
              <w:rPr>
                <w:lang w:val="en-US"/>
              </w:rPr>
              <w:t>}</w:t>
            </w:r>
          </w:p>
        </w:tc>
      </w:tr>
    </w:tbl>
    <w:p w:rsidR="007A257C" w:rsidRDefault="007A257C" w:rsidP="007A257C">
      <w:pPr>
        <w:pStyle w:val="Beschriftung"/>
        <w:ind w:left="0"/>
      </w:pPr>
      <w:bookmarkStart w:id="19" w:name="_Ref331061089"/>
      <w:bookmarkStart w:id="20" w:name="_Toc331068201"/>
      <w:r>
        <w:lastRenderedPageBreak/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6</w:t>
      </w:r>
      <w:r w:rsidR="006A5C13">
        <w:rPr>
          <w:noProof/>
        </w:rPr>
        <w:fldChar w:fldCharType="end"/>
      </w:r>
      <w:bookmarkEnd w:id="19"/>
      <w:r>
        <w:t xml:space="preserve">: Beispiel für </w:t>
      </w:r>
      <w:proofErr w:type="spellStart"/>
      <w:r>
        <w:t>appliedOnArea</w:t>
      </w:r>
      <w:proofErr w:type="spellEnd"/>
      <w:r>
        <w:t>-Element</w:t>
      </w:r>
      <w:bookmarkEnd w:id="20"/>
    </w:p>
    <w:p w:rsidR="007A257C" w:rsidRPr="009E4DF6" w:rsidRDefault="007A257C" w:rsidP="007A257C">
      <w:r>
        <w:t xml:space="preserve">Alle in </w:t>
      </w:r>
      <w:r>
        <w:fldChar w:fldCharType="begin"/>
      </w:r>
      <w:r>
        <w:instrText xml:space="preserve"> REF _Ref331061089 \h </w:instrText>
      </w:r>
      <w:r>
        <w:fldChar w:fldCharType="separate"/>
      </w:r>
      <w:r w:rsidR="004417FC">
        <w:t xml:space="preserve">Tabelle </w:t>
      </w:r>
      <w:r w:rsidR="004417FC">
        <w:rPr>
          <w:noProof/>
        </w:rPr>
        <w:t>6</w:t>
      </w:r>
      <w:r>
        <w:fldChar w:fldCharType="end"/>
      </w:r>
      <w:r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 </w:t>
      </w:r>
      <w:r>
        <w:t xml:space="preserve">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</w:t>
      </w:r>
    </w:p>
    <w:p w:rsidR="00132A87" w:rsidRDefault="00132A87" w:rsidP="00132A87">
      <w:pPr>
        <w:pStyle w:val="StandardReport"/>
      </w:pPr>
    </w:p>
    <w:p w:rsidR="00E11DC0" w:rsidRDefault="00F35C93" w:rsidP="00E11DC0">
      <w:pPr>
        <w:pStyle w:val="berschrift3"/>
      </w:pPr>
      <w:bookmarkStart w:id="21" w:name="_Toc331068122"/>
      <w:proofErr w:type="spellStart"/>
      <w:r>
        <w:t>m</w:t>
      </w:r>
      <w:r w:rsidR="00CA45A0">
        <w:t>ap</w:t>
      </w:r>
      <w:bookmarkEnd w:id="21"/>
      <w:proofErr w:type="spellEnd"/>
    </w:p>
    <w:p w:rsidR="00CA45A0" w:rsidRPr="0058216A" w:rsidRDefault="00CA45A0" w:rsidP="00CA45A0">
      <w:pPr>
        <w:pStyle w:val="StandardReport"/>
      </w:pPr>
      <w:r>
        <w:t>JSON-LD-Segment zur Beschreibung der referenzierten Karten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45A0" w:rsidRPr="00D32428" w:rsidTr="007A257C">
        <w:tc>
          <w:tcPr>
            <w:tcW w:w="9072" w:type="dxa"/>
          </w:tcPr>
          <w:p w:rsidR="00CA45A0" w:rsidRPr="00326492" w:rsidRDefault="00CA45A0" w:rsidP="007A257C">
            <w:pPr>
              <w:pStyle w:val="StandardReport"/>
              <w:ind w:left="0"/>
            </w:pPr>
            <w:r w:rsidRPr="00326492">
              <w:t>"</w:t>
            </w:r>
            <w:proofErr w:type="spellStart"/>
            <w:r w:rsidR="00534BA6" w:rsidRPr="00D305D9">
              <w:rPr>
                <w:rStyle w:val="RequiredZchn"/>
              </w:rPr>
              <w:t>map</w:t>
            </w:r>
            <w:proofErr w:type="spellEnd"/>
            <w:r w:rsidRPr="00326492">
              <w:t>" : [{</w:t>
            </w:r>
          </w:p>
          <w:p w:rsidR="00CA45A0" w:rsidRPr="00343E76" w:rsidRDefault="00CA45A0" w:rsidP="007A257C">
            <w:pPr>
              <w:pStyle w:val="StandardReport"/>
              <w:ind w:left="0"/>
            </w:pPr>
            <w:r w:rsidRPr="00343E76">
              <w:t>"</w:t>
            </w:r>
            <w:r w:rsidRPr="00BA397A">
              <w:rPr>
                <w:rStyle w:val="RequiredZchn"/>
              </w:rPr>
              <w:t>@type</w:t>
            </w:r>
            <w:r w:rsidRPr="00343E76">
              <w:t>" : "</w:t>
            </w:r>
            <w:proofErr w:type="spellStart"/>
            <w:r w:rsidR="00D32428">
              <w:t>iis:map</w:t>
            </w:r>
            <w:proofErr w:type="spellEnd"/>
            <w:r w:rsidRPr="00343E76">
              <w:t>"</w:t>
            </w:r>
            <w:r>
              <w:t>,</w:t>
            </w:r>
          </w:p>
          <w:p w:rsidR="00CA45A0" w:rsidRDefault="00CA45A0" w:rsidP="007A257C">
            <w:pPr>
              <w:pStyle w:val="StandardReport"/>
              <w:ind w:left="0"/>
            </w:pPr>
            <w:r w:rsidRPr="00343E76">
              <w:t>"</w:t>
            </w:r>
            <w:proofErr w:type="spellStart"/>
            <w:r w:rsidRPr="00BA397A">
              <w:rPr>
                <w:rStyle w:val="RequiredZchn"/>
              </w:rPr>
              <w:t>label</w:t>
            </w:r>
            <w:proofErr w:type="spellEnd"/>
            <w:r w:rsidRPr="00343E76">
              <w:t>" : "</w:t>
            </w:r>
            <w:r w:rsidR="00BA397A">
              <w:t>Ertragskarte</w:t>
            </w:r>
            <w:r w:rsidRPr="00343E76">
              <w:t>",</w:t>
            </w:r>
          </w:p>
          <w:p w:rsidR="00D32428" w:rsidRPr="00BA397A" w:rsidRDefault="00D32428" w:rsidP="007A257C">
            <w:pPr>
              <w:pStyle w:val="StandardReport"/>
              <w:ind w:left="0"/>
            </w:pPr>
            <w:r w:rsidRPr="00BA397A">
              <w:t>"</w:t>
            </w:r>
            <w:proofErr w:type="spellStart"/>
            <w:r w:rsidR="00BA397A" w:rsidRPr="00BA397A">
              <w:rPr>
                <w:rStyle w:val="RequiredZchn"/>
              </w:rPr>
              <w:t>uri</w:t>
            </w:r>
            <w:proofErr w:type="spellEnd"/>
            <w:r w:rsidRPr="00BA397A">
              <w:t>" : "http://iis.fh-bingen.de/</w:t>
            </w:r>
            <w:proofErr w:type="spellStart"/>
            <w:r w:rsidRPr="00BA397A">
              <w:t>heatmap</w:t>
            </w:r>
            <w:proofErr w:type="spellEnd"/>
            <w:r w:rsidRPr="00BA397A">
              <w:t>/harvest20120730_4711.zip",</w:t>
            </w:r>
          </w:p>
          <w:p w:rsidR="00CA45A0" w:rsidRPr="0058216A" w:rsidRDefault="00CA45A0" w:rsidP="007A25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  <w:r>
              <w:rPr>
                <w:lang w:val="en-US"/>
              </w:rPr>
              <w:t>,{…}]</w:t>
            </w:r>
          </w:p>
        </w:tc>
      </w:tr>
    </w:tbl>
    <w:p w:rsidR="007A257C" w:rsidRDefault="007A257C" w:rsidP="007A257C">
      <w:pPr>
        <w:pStyle w:val="Beschriftung"/>
        <w:ind w:left="0"/>
      </w:pPr>
      <w:bookmarkStart w:id="22" w:name="_Ref331061427"/>
      <w:bookmarkStart w:id="23" w:name="_Toc331068202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7</w:t>
      </w:r>
      <w:r w:rsidR="006A5C13">
        <w:rPr>
          <w:noProof/>
        </w:rPr>
        <w:fldChar w:fldCharType="end"/>
      </w:r>
      <w:bookmarkEnd w:id="22"/>
      <w:r>
        <w:t xml:space="preserve">: Beispiel für </w:t>
      </w:r>
      <w:proofErr w:type="spellStart"/>
      <w:r>
        <w:t>map</w:t>
      </w:r>
      <w:proofErr w:type="spellEnd"/>
      <w:r>
        <w:t>-Element</w:t>
      </w:r>
      <w:bookmarkEnd w:id="23"/>
    </w:p>
    <w:p w:rsidR="007A257C" w:rsidRPr="007A257C" w:rsidRDefault="007A257C" w:rsidP="007A257C">
      <w:r>
        <w:t xml:space="preserve">Alle in </w:t>
      </w:r>
      <w:r>
        <w:fldChar w:fldCharType="begin"/>
      </w:r>
      <w:r>
        <w:instrText xml:space="preserve"> REF _Ref331061427 \h </w:instrText>
      </w:r>
      <w:r>
        <w:fldChar w:fldCharType="separate"/>
      </w:r>
      <w:r w:rsidR="004417FC">
        <w:t xml:space="preserve">Tabelle </w:t>
      </w:r>
      <w:r w:rsidR="004417FC">
        <w:rPr>
          <w:noProof/>
        </w:rPr>
        <w:t>7</w:t>
      </w:r>
      <w:r>
        <w:fldChar w:fldCharType="end"/>
      </w:r>
      <w:r>
        <w:t xml:space="preserve"> vorkommenden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  <w:r w:rsidR="00D32428">
        <w:t>Die Elemente werden in einem Objekt gekapselt. Es können mehrere Karten als Array dieser Objekte dargestellt werden.</w:t>
      </w:r>
    </w:p>
    <w:p w:rsidR="00E11DC0" w:rsidRDefault="00E11DC0" w:rsidP="00E11DC0">
      <w:pPr>
        <w:pStyle w:val="berschrift3"/>
      </w:pPr>
      <w:bookmarkStart w:id="24" w:name="_Toc331068123"/>
      <w:proofErr w:type="spellStart"/>
      <w:r>
        <w:t>worker</w:t>
      </w:r>
      <w:bookmarkEnd w:id="24"/>
      <w:proofErr w:type="spellEnd"/>
    </w:p>
    <w:p w:rsidR="00343E76" w:rsidRPr="0058216A" w:rsidRDefault="00343E76" w:rsidP="00343E76">
      <w:pPr>
        <w:pStyle w:val="StandardReport"/>
      </w:pPr>
      <w:r>
        <w:t>JSON-LD-Segment zur Beschreibung der eingesetzten Personen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3E76" w:rsidTr="007A257C">
        <w:tc>
          <w:tcPr>
            <w:tcW w:w="9072" w:type="dxa"/>
          </w:tcPr>
          <w:p w:rsidR="00343E76" w:rsidRPr="00D965C9" w:rsidRDefault="00343E76" w:rsidP="007A25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lastRenderedPageBreak/>
              <w:t>"</w:t>
            </w:r>
            <w:proofErr w:type="spellStart"/>
            <w:r w:rsidRPr="00AD166C">
              <w:rPr>
                <w:rStyle w:val="RequiredZchn"/>
              </w:rPr>
              <w:t>worker</w:t>
            </w:r>
            <w:proofErr w:type="spellEnd"/>
            <w:r w:rsidRPr="00D965C9">
              <w:rPr>
                <w:lang w:val="en-US"/>
              </w:rPr>
              <w:t xml:space="preserve">" : </w:t>
            </w:r>
            <w:r>
              <w:rPr>
                <w:lang w:val="en-US"/>
              </w:rPr>
              <w:t>[</w:t>
            </w:r>
            <w:r w:rsidRPr="00D965C9">
              <w:rPr>
                <w:lang w:val="en-US"/>
              </w:rPr>
              <w:t>{</w:t>
            </w:r>
          </w:p>
          <w:p w:rsidR="00343E76" w:rsidRPr="00343E76" w:rsidRDefault="00343E76" w:rsidP="00343E76">
            <w:pPr>
              <w:pStyle w:val="StandardReport"/>
              <w:ind w:left="0"/>
            </w:pPr>
            <w:r w:rsidRPr="00343E76">
              <w:t>"</w:t>
            </w:r>
            <w:r w:rsidRPr="00AD166C">
              <w:rPr>
                <w:rStyle w:val="RequiredZchn"/>
              </w:rPr>
              <w:t>@type</w:t>
            </w:r>
            <w:r w:rsidRPr="00343E76">
              <w:t>" : "</w:t>
            </w:r>
            <w:proofErr w:type="spellStart"/>
            <w:r w:rsidRPr="00343E76">
              <w:t>agrordf:</w:t>
            </w:r>
            <w:r w:rsidR="00DC32F3">
              <w:t>O</w:t>
            </w:r>
            <w:r w:rsidR="000A7AC7">
              <w:t>perator</w:t>
            </w:r>
            <w:proofErr w:type="spellEnd"/>
            <w:r w:rsidRPr="00343E76">
              <w:t>"</w:t>
            </w:r>
            <w:r>
              <w:t>,</w:t>
            </w:r>
          </w:p>
          <w:p w:rsidR="00343E76" w:rsidRDefault="00343E76" w:rsidP="007A257C">
            <w:pPr>
              <w:pStyle w:val="StandardReport"/>
              <w:ind w:left="0"/>
            </w:pPr>
            <w:r w:rsidRPr="00343E76">
              <w:t>"</w:t>
            </w:r>
            <w:proofErr w:type="spellStart"/>
            <w:r w:rsidRPr="00AD166C">
              <w:rPr>
                <w:rStyle w:val="RequiredZchn"/>
              </w:rPr>
              <w:t>label</w:t>
            </w:r>
            <w:proofErr w:type="spellEnd"/>
            <w:r w:rsidRPr="00343E76">
              <w:t>" : "Hans Meiser",</w:t>
            </w:r>
          </w:p>
          <w:p w:rsidR="00343E76" w:rsidRDefault="00343E76" w:rsidP="007A257C">
            <w:pPr>
              <w:pStyle w:val="StandardReport"/>
              <w:ind w:left="0"/>
              <w:rPr>
                <w:lang w:val="en-US"/>
              </w:rPr>
            </w:pPr>
            <w:r w:rsidRPr="00343E76">
              <w:rPr>
                <w:lang w:val="en-US"/>
              </w:rPr>
              <w:t>"</w:t>
            </w:r>
            <w:proofErr w:type="spellStart"/>
            <w:r w:rsidRPr="00AD166C">
              <w:rPr>
                <w:rStyle w:val="RequiredZchn"/>
              </w:rPr>
              <w:t>vcard:family-name</w:t>
            </w:r>
            <w:proofErr w:type="spellEnd"/>
            <w:r w:rsidRPr="00343E76">
              <w:rPr>
                <w:lang w:val="en-US"/>
              </w:rPr>
              <w:t>" : "</w:t>
            </w:r>
            <w:proofErr w:type="spellStart"/>
            <w:r>
              <w:rPr>
                <w:lang w:val="en-US"/>
              </w:rPr>
              <w:t>Meiser</w:t>
            </w:r>
            <w:proofErr w:type="spellEnd"/>
            <w:r w:rsidRPr="00343E76">
              <w:rPr>
                <w:lang w:val="en-US"/>
              </w:rPr>
              <w:t>",</w:t>
            </w:r>
          </w:p>
          <w:p w:rsidR="00343E76" w:rsidRPr="00343E76" w:rsidRDefault="00343E76" w:rsidP="007A257C">
            <w:pPr>
              <w:pStyle w:val="StandardReport"/>
              <w:ind w:left="0"/>
              <w:rPr>
                <w:lang w:val="en-US"/>
              </w:rPr>
            </w:pPr>
            <w:r w:rsidRPr="00343E76">
              <w:rPr>
                <w:lang w:val="en-US"/>
              </w:rPr>
              <w:t>"</w:t>
            </w:r>
            <w:proofErr w:type="spellStart"/>
            <w:r w:rsidRPr="00AD166C">
              <w:rPr>
                <w:rStyle w:val="RequiredZchn"/>
              </w:rPr>
              <w:t>vcard:given-name</w:t>
            </w:r>
            <w:proofErr w:type="spellEnd"/>
            <w:r w:rsidRPr="00343E76">
              <w:rPr>
                <w:lang w:val="en-US"/>
              </w:rPr>
              <w:t>" : "</w:t>
            </w:r>
            <w:r>
              <w:rPr>
                <w:lang w:val="en-US"/>
              </w:rPr>
              <w:t>Hans"</w:t>
            </w:r>
          </w:p>
          <w:p w:rsidR="00343E76" w:rsidRPr="0058216A" w:rsidRDefault="00343E76" w:rsidP="007A257C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  <w:r>
              <w:rPr>
                <w:lang w:val="en-US"/>
              </w:rPr>
              <w:t>,{…}]</w:t>
            </w:r>
          </w:p>
        </w:tc>
      </w:tr>
    </w:tbl>
    <w:p w:rsidR="007A257C" w:rsidRDefault="007A257C" w:rsidP="007A257C">
      <w:pPr>
        <w:pStyle w:val="Beschriftung"/>
        <w:ind w:left="0"/>
      </w:pPr>
      <w:bookmarkStart w:id="25" w:name="_Ref331061484"/>
      <w:bookmarkStart w:id="26" w:name="_Toc331068203"/>
      <w:bookmarkStart w:id="27" w:name="_Ref331060934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8</w:t>
      </w:r>
      <w:r w:rsidR="006A5C13">
        <w:rPr>
          <w:noProof/>
        </w:rPr>
        <w:fldChar w:fldCharType="end"/>
      </w:r>
      <w:bookmarkEnd w:id="25"/>
      <w:r>
        <w:t xml:space="preserve">: Beispiel für </w:t>
      </w:r>
      <w:proofErr w:type="spellStart"/>
      <w:r>
        <w:t>worker</w:t>
      </w:r>
      <w:proofErr w:type="spellEnd"/>
      <w:r>
        <w:t>-Element</w:t>
      </w:r>
      <w:bookmarkEnd w:id="26"/>
    </w:p>
    <w:p w:rsidR="007A257C" w:rsidRPr="007A257C" w:rsidRDefault="007A257C" w:rsidP="007A257C">
      <w:r>
        <w:t xml:space="preserve">Alle in </w:t>
      </w:r>
      <w:r>
        <w:fldChar w:fldCharType="begin"/>
      </w:r>
      <w:r>
        <w:instrText xml:space="preserve"> REF _Ref331061484 \h </w:instrText>
      </w:r>
      <w:r>
        <w:fldChar w:fldCharType="separate"/>
      </w:r>
      <w:r w:rsidR="004417FC">
        <w:t xml:space="preserve">Tabelle </w:t>
      </w:r>
      <w:r w:rsidR="004417FC">
        <w:rPr>
          <w:noProof/>
        </w:rPr>
        <w:t>8</w:t>
      </w:r>
      <w:r>
        <w:fldChar w:fldCharType="end"/>
      </w:r>
      <w:r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 </w:t>
      </w:r>
      <w:r>
        <w:t xml:space="preserve">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</w:t>
      </w:r>
      <w:r w:rsidR="00AD166C">
        <w:t xml:space="preserve"> Die Elemente werden in einem Objekt gekapselt. Es können mehrere Personen als Array dieser Objekte dargestellt werden.</w:t>
      </w:r>
    </w:p>
    <w:p w:rsidR="00E11DC0" w:rsidRPr="00E11DC0" w:rsidRDefault="00E11DC0" w:rsidP="00E11DC0">
      <w:pPr>
        <w:pStyle w:val="berschrift3"/>
      </w:pPr>
      <w:bookmarkStart w:id="28" w:name="_Toc331068124"/>
      <w:proofErr w:type="spellStart"/>
      <w:r>
        <w:t>appliedMachine</w:t>
      </w:r>
      <w:bookmarkEnd w:id="27"/>
      <w:bookmarkEnd w:id="28"/>
      <w:proofErr w:type="spellEnd"/>
    </w:p>
    <w:p w:rsidR="0058216A" w:rsidRPr="0058216A" w:rsidRDefault="004E7FED" w:rsidP="0058216A">
      <w:pPr>
        <w:pStyle w:val="StandardReport"/>
      </w:pPr>
      <w:r>
        <w:t>JSON-LD-Segment zur Beschreibung der eingesetzten Maschinen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8216A" w:rsidTr="0058216A">
        <w:tc>
          <w:tcPr>
            <w:tcW w:w="9072" w:type="dxa"/>
          </w:tcPr>
          <w:p w:rsidR="0058216A" w:rsidRPr="00D965C9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"</w:t>
            </w:r>
            <w:proofErr w:type="spellStart"/>
            <w:r w:rsidR="00BB450F" w:rsidRPr="00D305D9">
              <w:rPr>
                <w:rStyle w:val="RequiredZchn"/>
                <w:lang w:val="en-US"/>
              </w:rPr>
              <w:t>appliedMachine</w:t>
            </w:r>
            <w:proofErr w:type="spellEnd"/>
            <w:r w:rsidRPr="00D965C9">
              <w:rPr>
                <w:lang w:val="en-US"/>
              </w:rPr>
              <w:t xml:space="preserve">" : </w:t>
            </w:r>
            <w:r w:rsidR="004E7FED">
              <w:rPr>
                <w:lang w:val="en-US"/>
              </w:rPr>
              <w:t>[</w:t>
            </w:r>
            <w:r w:rsidRPr="00D965C9">
              <w:rPr>
                <w:lang w:val="en-US"/>
              </w:rPr>
              <w:t>{</w:t>
            </w:r>
          </w:p>
          <w:p w:rsidR="0058216A" w:rsidRDefault="00BB450F" w:rsidP="0058216A">
            <w:pPr>
              <w:pStyle w:val="StandardReport"/>
              <w:ind w:left="0"/>
              <w:rPr>
                <w:lang w:val="en-US"/>
              </w:rPr>
            </w:pPr>
            <w:r w:rsidRPr="00BB450F">
              <w:rPr>
                <w:lang w:val="en-US"/>
              </w:rPr>
              <w:t>"</w:t>
            </w:r>
            <w:r w:rsidRPr="00D305D9">
              <w:rPr>
                <w:rStyle w:val="RequiredZchn"/>
                <w:lang w:val="en-US"/>
              </w:rPr>
              <w:t>label</w:t>
            </w:r>
            <w:r w:rsidRPr="00BB450F">
              <w:rPr>
                <w:lang w:val="en-US"/>
              </w:rPr>
              <w:t>" : "Krone BIG-X-",</w:t>
            </w:r>
          </w:p>
          <w:p w:rsidR="00BB450F" w:rsidRPr="00D965C9" w:rsidRDefault="00BB450F" w:rsidP="0058216A">
            <w:pPr>
              <w:pStyle w:val="StandardReport"/>
              <w:ind w:left="0"/>
              <w:rPr>
                <w:lang w:val="en-US"/>
              </w:rPr>
            </w:pPr>
            <w:r w:rsidRPr="00BB450F">
              <w:rPr>
                <w:lang w:val="en-US"/>
              </w:rPr>
              <w:t>"</w:t>
            </w:r>
            <w:r w:rsidRPr="00D747FB">
              <w:rPr>
                <w:rStyle w:val="RequiredZchn"/>
              </w:rPr>
              <w:t>@type</w:t>
            </w:r>
            <w:r w:rsidRPr="00BB450F">
              <w:rPr>
                <w:lang w:val="en-US"/>
              </w:rPr>
              <w:t>" : "</w:t>
            </w:r>
            <w:proofErr w:type="spellStart"/>
            <w:r w:rsidRPr="00BB450F">
              <w:rPr>
                <w:lang w:val="en-US"/>
              </w:rPr>
              <w:t>agrordf:Machine</w:t>
            </w:r>
            <w:proofErr w:type="spellEnd"/>
            <w:r w:rsidRPr="00BB450F">
              <w:rPr>
                <w:lang w:val="en-US"/>
              </w:rPr>
              <w:t>"</w:t>
            </w:r>
          </w:p>
          <w:p w:rsidR="0058216A" w:rsidRPr="0058216A" w:rsidRDefault="0058216A" w:rsidP="0058216A">
            <w:pPr>
              <w:pStyle w:val="StandardReport"/>
              <w:ind w:left="0"/>
              <w:rPr>
                <w:lang w:val="en-US"/>
              </w:rPr>
            </w:pPr>
            <w:r w:rsidRPr="00D965C9">
              <w:rPr>
                <w:lang w:val="en-US"/>
              </w:rPr>
              <w:t>}</w:t>
            </w:r>
            <w:r w:rsidR="004E7FED">
              <w:rPr>
                <w:lang w:val="en-US"/>
              </w:rPr>
              <w:t>,{…}]</w:t>
            </w:r>
          </w:p>
        </w:tc>
      </w:tr>
    </w:tbl>
    <w:p w:rsidR="007A257C" w:rsidRDefault="007A257C" w:rsidP="007A257C">
      <w:pPr>
        <w:pStyle w:val="Beschriftung"/>
        <w:ind w:left="0"/>
      </w:pPr>
      <w:bookmarkStart w:id="29" w:name="_Ref331061544"/>
      <w:bookmarkStart w:id="30" w:name="_Toc331068204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9</w:t>
      </w:r>
      <w:r w:rsidR="006A5C13">
        <w:rPr>
          <w:noProof/>
        </w:rPr>
        <w:fldChar w:fldCharType="end"/>
      </w:r>
      <w:bookmarkEnd w:id="29"/>
      <w:r>
        <w:t xml:space="preserve">: Beispiel für </w:t>
      </w:r>
      <w:proofErr w:type="spellStart"/>
      <w:r>
        <w:t>appliedMachine</w:t>
      </w:r>
      <w:proofErr w:type="spellEnd"/>
      <w:r>
        <w:t>-Element</w:t>
      </w:r>
      <w:bookmarkEnd w:id="30"/>
    </w:p>
    <w:p w:rsidR="007A257C" w:rsidRPr="007A257C" w:rsidRDefault="007A257C" w:rsidP="007A257C">
      <w:r>
        <w:t xml:space="preserve">Alle in </w:t>
      </w:r>
      <w:r>
        <w:fldChar w:fldCharType="begin"/>
      </w:r>
      <w:r>
        <w:instrText xml:space="preserve"> REF _Ref331061544 \h </w:instrText>
      </w:r>
      <w:r>
        <w:fldChar w:fldCharType="separate"/>
      </w:r>
      <w:r w:rsidR="004417FC">
        <w:t xml:space="preserve">Tabelle </w:t>
      </w:r>
      <w:r w:rsidR="004417FC">
        <w:rPr>
          <w:noProof/>
        </w:rPr>
        <w:t>9</w:t>
      </w:r>
      <w:r>
        <w:fldChar w:fldCharType="end"/>
      </w:r>
      <w:r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</w:t>
      </w:r>
      <w:r>
        <w:t xml:space="preserve">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  <w:r w:rsidR="00D747FB">
        <w:t>Die Elemente werden in einem Objekt gekapselt. Es können mehrere Maschinen als Array dieser Objekte dargestellt werden.</w:t>
      </w:r>
    </w:p>
    <w:p w:rsidR="006749A5" w:rsidRDefault="00E11DC0" w:rsidP="006749A5">
      <w:pPr>
        <w:pStyle w:val="berschrift2"/>
      </w:pPr>
      <w:bookmarkStart w:id="31" w:name="_Toc331068125"/>
      <w:r>
        <w:t>Arbeitsgang</w:t>
      </w:r>
      <w:r w:rsidR="00330A6F">
        <w:t xml:space="preserve">-spezifische </w:t>
      </w:r>
      <w:r>
        <w:t>Dokumentationsdaten</w:t>
      </w:r>
      <w:bookmarkEnd w:id="31"/>
    </w:p>
    <w:p w:rsidR="00D965C9" w:rsidRDefault="00D965C9" w:rsidP="00D965C9">
      <w:pPr>
        <w:pStyle w:val="StandardReport"/>
      </w:pPr>
    </w:p>
    <w:p w:rsidR="00330A6F" w:rsidRDefault="00330A6F" w:rsidP="00D965C9">
      <w:pPr>
        <w:pStyle w:val="StandardReport"/>
      </w:pPr>
      <w:r>
        <w:t>In diesem Abschnitt werden die konkrete</w:t>
      </w:r>
      <w:r w:rsidR="0058216A">
        <w:t>n</w:t>
      </w:r>
      <w:r>
        <w:t xml:space="preserve"> Implementierungen </w:t>
      </w:r>
      <w:r w:rsidR="00A5311A">
        <w:t xml:space="preserve">der </w:t>
      </w:r>
      <w:proofErr w:type="spellStart"/>
      <w:r w:rsidR="00A5311A">
        <w:t>defaultTreatmentZone</w:t>
      </w:r>
      <w:proofErr w:type="spellEnd"/>
      <w:r w:rsidR="00A5311A">
        <w:t xml:space="preserve"> </w:t>
      </w:r>
      <w:r>
        <w:t xml:space="preserve">für die unterschiedlichen </w:t>
      </w:r>
      <w:r w:rsidR="00E11DC0">
        <w:t xml:space="preserve">Arbeitsgänge </w:t>
      </w:r>
      <w:r w:rsidR="0058216A">
        <w:t>darge</w:t>
      </w:r>
      <w:r w:rsidR="00A5311A">
        <w:t>stellt</w:t>
      </w:r>
      <w:r>
        <w:t>.</w:t>
      </w:r>
    </w:p>
    <w:p w:rsidR="00330A6F" w:rsidRDefault="00F03174" w:rsidP="00330A6F">
      <w:pPr>
        <w:pStyle w:val="berschrift3"/>
      </w:pPr>
      <w:bookmarkStart w:id="32" w:name="_Toc331068126"/>
      <w:r>
        <w:t>Aussaat</w:t>
      </w:r>
      <w:bookmarkEnd w:id="32"/>
    </w:p>
    <w:p w:rsidR="00D965C9" w:rsidRDefault="00D965C9" w:rsidP="00D965C9">
      <w:pPr>
        <w:pStyle w:val="StandardReport"/>
      </w:pPr>
      <w:r>
        <w:t>JSON-LD-</w:t>
      </w:r>
      <w:r w:rsidR="00F03174">
        <w:t>Segment</w:t>
      </w:r>
      <w:r>
        <w:t xml:space="preserve"> </w:t>
      </w:r>
      <w:r w:rsidR="00BE4E2A">
        <w:t>zur Buchung einer Aussaat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965C9" w:rsidTr="00D965C9">
        <w:tc>
          <w:tcPr>
            <w:tcW w:w="9072" w:type="dxa"/>
          </w:tcPr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AE4DEB">
              <w:rPr>
                <w:rStyle w:val="RequiredZchn"/>
                <w:lang w:val="en-US"/>
              </w:rPr>
              <w:t xml:space="preserve">“type” : ” </w:t>
            </w:r>
            <w:proofErr w:type="spellStart"/>
            <w:r w:rsidRPr="00AE4DEB">
              <w:rPr>
                <w:rStyle w:val="RequiredZchn"/>
                <w:lang w:val="en-US"/>
              </w:rPr>
              <w:t>agrordf</w:t>
            </w:r>
            <w:proofErr w:type="spellEnd"/>
            <w:r w:rsidRPr="00AE4DEB">
              <w:rPr>
                <w:rStyle w:val="RequiredZchn"/>
                <w:lang w:val="en-US"/>
              </w:rPr>
              <w:t xml:space="preserve"> : Seeding”</w:t>
            </w:r>
            <w:r w:rsidRPr="000D495F">
              <w:rPr>
                <w:lang w:val="en-US"/>
              </w:rPr>
              <w:t>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>"</w:t>
            </w:r>
            <w:proofErr w:type="spellStart"/>
            <w:r w:rsidRPr="000D495F">
              <w:rPr>
                <w:lang w:val="en-US"/>
              </w:rPr>
              <w:t>defaultTreatmentZone</w:t>
            </w:r>
            <w:proofErr w:type="spellEnd"/>
            <w:r w:rsidRPr="000D495F">
              <w:rPr>
                <w:lang w:val="en-US"/>
              </w:rPr>
              <w:t>" : 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lastRenderedPageBreak/>
              <w:t xml:space="preserve"> "</w:t>
            </w:r>
            <w:proofErr w:type="spellStart"/>
            <w:r w:rsidRPr="000D495F">
              <w:rPr>
                <w:lang w:val="en-US"/>
              </w:rPr>
              <w:t>processDataVariable</w:t>
            </w:r>
            <w:proofErr w:type="spellEnd"/>
            <w:r w:rsidRPr="000D495F">
              <w:rPr>
                <w:lang w:val="en-US"/>
              </w:rPr>
              <w:t>" : [{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0D495F">
              <w:rPr>
                <w:lang w:val="en-US"/>
              </w:rPr>
              <w:t>" : "</w:t>
            </w:r>
            <w:proofErr w:type="spellStart"/>
            <w:r w:rsidRPr="000D495F">
              <w:rPr>
                <w:lang w:val="en-US"/>
              </w:rPr>
              <w:t>isoxmlclass:ProcessDataVariable</w:t>
            </w:r>
            <w:proofErr w:type="spellEnd"/>
            <w:r w:rsidRPr="000D495F">
              <w:rPr>
                <w:lang w:val="en-US"/>
              </w:rPr>
              <w:t>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"label" : "</w:t>
            </w:r>
            <w:proofErr w:type="spellStart"/>
            <w:r w:rsidRPr="000D495F">
              <w:rPr>
                <w:lang w:val="en-US"/>
              </w:rPr>
              <w:t>Ausbringmenge</w:t>
            </w:r>
            <w:proofErr w:type="spellEnd"/>
            <w:r w:rsidRPr="000D495F">
              <w:rPr>
                <w:lang w:val="en-US"/>
              </w:rPr>
              <w:t>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"</w:t>
            </w:r>
            <w:proofErr w:type="spellStart"/>
            <w:r w:rsidRPr="00AE4DEB">
              <w:rPr>
                <w:rStyle w:val="RequiredZchn"/>
                <w:lang w:val="en-US"/>
              </w:rPr>
              <w:t>ddi</w:t>
            </w:r>
            <w:proofErr w:type="spellEnd"/>
            <w:r w:rsidRPr="000D495F">
              <w:rPr>
                <w:lang w:val="en-US"/>
              </w:rPr>
              <w:t>" : "isoxmlddi:8",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"unit" : "mg/mm²",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0D495F">
              <w:rPr>
                <w:lang w:val="en-US"/>
              </w:rPr>
              <w:t>" : "12345"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},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"</w:t>
            </w:r>
            <w:r w:rsidRPr="00AE4DEB">
              <w:rPr>
                <w:rStyle w:val="RequiredZchn"/>
                <w:lang w:val="en-US"/>
              </w:rPr>
              <w:t>product</w:t>
            </w:r>
            <w:r w:rsidRPr="000D495F">
              <w:rPr>
                <w:lang w:val="en-US"/>
              </w:rPr>
              <w:t>" : 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”</w:t>
            </w:r>
            <w:r w:rsidRPr="00AE4DEB">
              <w:rPr>
                <w:rStyle w:val="RequiredZchn"/>
                <w:lang w:val="en-US"/>
              </w:rPr>
              <w:t>cultivation</w:t>
            </w:r>
            <w:r w:rsidRPr="000D495F">
              <w:rPr>
                <w:lang w:val="en-US"/>
              </w:rPr>
              <w:t>” : 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0D495F">
              <w:rPr>
                <w:lang w:val="en-US"/>
              </w:rPr>
              <w:t>" : "</w:t>
            </w:r>
            <w:proofErr w:type="spellStart"/>
            <w:r w:rsidRPr="000D495F">
              <w:rPr>
                <w:lang w:val="en-US"/>
              </w:rPr>
              <w:t>agrordf:cultivation</w:t>
            </w:r>
            <w:proofErr w:type="spellEnd"/>
            <w:r w:rsidRPr="000D495F">
              <w:rPr>
                <w:lang w:val="en-US"/>
              </w:rPr>
              <w:t>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0D495F">
              <w:rPr>
                <w:lang w:val="en-US"/>
              </w:rPr>
              <w:t>" : 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 "@id" : "http://data.igreen-services.com/crops/resource/Species/K",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 "label" : "</w:t>
            </w:r>
            <w:proofErr w:type="spellStart"/>
            <w:r w:rsidRPr="000D495F">
              <w:rPr>
                <w:lang w:val="en-US"/>
              </w:rPr>
              <w:t>Kartoffel</w:t>
            </w:r>
            <w:proofErr w:type="spellEnd"/>
            <w:r w:rsidRPr="000D495F">
              <w:rPr>
                <w:lang w:val="en-US"/>
              </w:rPr>
              <w:t>"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}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},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„</w:t>
            </w:r>
            <w:r w:rsidRPr="00AE4DEB">
              <w:rPr>
                <w:rStyle w:val="RequiredZchn"/>
                <w:lang w:val="en-US"/>
              </w:rPr>
              <w:t>variety</w:t>
            </w:r>
            <w:r w:rsidRPr="000D495F">
              <w:rPr>
                <w:lang w:val="en-US"/>
              </w:rPr>
              <w:t>“ : 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0D495F">
              <w:rPr>
                <w:lang w:val="en-US"/>
              </w:rPr>
              <w:t>" : "</w:t>
            </w:r>
            <w:proofErr w:type="spellStart"/>
            <w:r w:rsidRPr="000D495F">
              <w:rPr>
                <w:lang w:val="en-US"/>
              </w:rPr>
              <w:t>agrordf:variety</w:t>
            </w:r>
            <w:proofErr w:type="spellEnd"/>
            <w:r w:rsidRPr="000D495F">
              <w:rPr>
                <w:lang w:val="en-US"/>
              </w:rPr>
              <w:t>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0D495F">
              <w:rPr>
                <w:lang w:val="en-US"/>
              </w:rPr>
              <w:t>" : {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 "@id" : "http://data.igreen-services.com/crops/resource/Cultivar/K_1838",</w:t>
            </w:r>
          </w:p>
          <w:p w:rsidR="000D495F" w:rsidRPr="000D495F" w:rsidRDefault="000D495F" w:rsidP="007862C4">
            <w:pPr>
              <w:pStyle w:val="StandardReport"/>
              <w:ind w:left="0"/>
              <w:rPr>
                <w:lang w:val="en-US"/>
              </w:rPr>
            </w:pPr>
            <w:r w:rsidRPr="000D495F">
              <w:rPr>
                <w:lang w:val="en-US"/>
              </w:rPr>
              <w:t xml:space="preserve">     "label" : "Gloria"</w:t>
            </w:r>
          </w:p>
          <w:p w:rsidR="00D965C9" w:rsidRDefault="000D495F" w:rsidP="007862C4">
            <w:pPr>
              <w:pStyle w:val="StandardReport"/>
              <w:ind w:left="0"/>
            </w:pPr>
            <w:r w:rsidRPr="000D495F">
              <w:rPr>
                <w:lang w:val="en-US"/>
              </w:rPr>
              <w:t xml:space="preserve">    }   }  } ]}</w:t>
            </w:r>
          </w:p>
        </w:tc>
      </w:tr>
    </w:tbl>
    <w:p w:rsidR="00B13B3C" w:rsidRDefault="00B13B3C" w:rsidP="00B13B3C">
      <w:pPr>
        <w:pStyle w:val="Beschriftung"/>
        <w:ind w:left="0"/>
      </w:pPr>
      <w:bookmarkStart w:id="33" w:name="_Toc331068205"/>
      <w:r>
        <w:lastRenderedPageBreak/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10</w:t>
      </w:r>
      <w:r w:rsidR="006A5C13">
        <w:rPr>
          <w:noProof/>
        </w:rPr>
        <w:fldChar w:fldCharType="end"/>
      </w:r>
      <w:r>
        <w:t xml:space="preserve">: Beispiel </w:t>
      </w:r>
      <w:r w:rsidR="000D495F">
        <w:t>einer Auss</w:t>
      </w:r>
      <w:r w:rsidR="00016D2A">
        <w:t>a</w:t>
      </w:r>
      <w:r w:rsidR="000D495F">
        <w:t>at</w:t>
      </w:r>
      <w:bookmarkEnd w:id="33"/>
    </w:p>
    <w:p w:rsidR="00B13B3C" w:rsidRPr="007A257C" w:rsidRDefault="00B13B3C" w:rsidP="00B13B3C">
      <w:r>
        <w:t xml:space="preserve">Alle in </w:t>
      </w:r>
      <w:r>
        <w:fldChar w:fldCharType="begin"/>
      </w:r>
      <w:r>
        <w:instrText xml:space="preserve"> REF _Ref331061544 \h </w:instrText>
      </w:r>
      <w:r>
        <w:fldChar w:fldCharType="separate"/>
      </w:r>
      <w:r w:rsidR="004417FC">
        <w:t xml:space="preserve">Tabelle </w:t>
      </w:r>
      <w:r w:rsidR="004417FC">
        <w:rPr>
          <w:noProof/>
        </w:rPr>
        <w:t>9</w:t>
      </w:r>
      <w:r>
        <w:fldChar w:fldCharType="end"/>
      </w:r>
      <w:r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 </w:t>
      </w:r>
      <w:r>
        <w:t xml:space="preserve">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</w:p>
    <w:p w:rsidR="00B46125" w:rsidRDefault="00B46125" w:rsidP="00D965C9">
      <w:pPr>
        <w:pStyle w:val="StandardReport"/>
      </w:pPr>
    </w:p>
    <w:p w:rsidR="00E57623" w:rsidRDefault="00E57623" w:rsidP="00E57623">
      <w:pPr>
        <w:pStyle w:val="berschrift3"/>
      </w:pPr>
      <w:bookmarkStart w:id="34" w:name="_Toc331068127"/>
      <w:r>
        <w:t>Düngung</w:t>
      </w:r>
      <w:bookmarkEnd w:id="34"/>
    </w:p>
    <w:p w:rsidR="00E57623" w:rsidRDefault="00E57623" w:rsidP="00E57623">
      <w:pPr>
        <w:pStyle w:val="StandardReport"/>
      </w:pPr>
      <w:r>
        <w:t>JSON-LD-Segment zur Buchung einer Düngung</w:t>
      </w:r>
    </w:p>
    <w:p w:rsidR="00E57623" w:rsidRDefault="00E57623" w:rsidP="00E57623">
      <w:pPr>
        <w:pStyle w:val="StandardReport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57623" w:rsidTr="00A4405E">
        <w:tc>
          <w:tcPr>
            <w:tcW w:w="9072" w:type="dxa"/>
          </w:tcPr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AE4DEB">
              <w:rPr>
                <w:rStyle w:val="RequiredZchn"/>
                <w:lang w:val="en-US"/>
              </w:rPr>
              <w:t xml:space="preserve">"type" : " </w:t>
            </w:r>
            <w:proofErr w:type="spellStart"/>
            <w:r w:rsidRPr="00AE4DEB">
              <w:rPr>
                <w:rStyle w:val="RequiredZchn"/>
                <w:lang w:val="en-US"/>
              </w:rPr>
              <w:t>agrordf</w:t>
            </w:r>
            <w:proofErr w:type="spellEnd"/>
            <w:r w:rsidRPr="00AE4DEB">
              <w:rPr>
                <w:rStyle w:val="RequiredZchn"/>
                <w:lang w:val="en-US"/>
              </w:rPr>
              <w:t xml:space="preserve"> : Fertilization"</w:t>
            </w:r>
            <w:r w:rsidRPr="00CD2050">
              <w:rPr>
                <w:lang w:val="en-US"/>
              </w:rPr>
              <w:t>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>"</w:t>
            </w:r>
            <w:proofErr w:type="spellStart"/>
            <w:r w:rsidRPr="00CD2050">
              <w:rPr>
                <w:lang w:val="en-US"/>
              </w:rPr>
              <w:t>defaultTreatmentZone</w:t>
            </w:r>
            <w:proofErr w:type="spellEnd"/>
            <w:r w:rsidRPr="00CD2050">
              <w:rPr>
                <w:lang w:val="en-US"/>
              </w:rPr>
              <w:t>" : {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"</w:t>
            </w:r>
            <w:proofErr w:type="spellStart"/>
            <w:r w:rsidRPr="00CD2050">
              <w:rPr>
                <w:lang w:val="en-US"/>
              </w:rPr>
              <w:t>processDataVariable</w:t>
            </w:r>
            <w:proofErr w:type="spellEnd"/>
            <w:r w:rsidRPr="00CD2050">
              <w:rPr>
                <w:lang w:val="en-US"/>
              </w:rPr>
              <w:t>" :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lastRenderedPageBreak/>
              <w:t xml:space="preserve"> [{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CD2050">
              <w:rPr>
                <w:lang w:val="en-US"/>
              </w:rPr>
              <w:t>" : "</w:t>
            </w:r>
            <w:proofErr w:type="spellStart"/>
            <w:r w:rsidRPr="00CD2050">
              <w:rPr>
                <w:lang w:val="en-US"/>
              </w:rPr>
              <w:t>isoxmlclass:ProcessDataVariable</w:t>
            </w:r>
            <w:proofErr w:type="spellEnd"/>
            <w:r w:rsidRPr="00CD2050">
              <w:rPr>
                <w:lang w:val="en-US"/>
              </w:rPr>
              <w:t>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"label" : "</w:t>
            </w:r>
            <w:proofErr w:type="spellStart"/>
            <w:r w:rsidRPr="00CD2050">
              <w:rPr>
                <w:lang w:val="en-US"/>
              </w:rPr>
              <w:t>Ausbringmenge</w:t>
            </w:r>
            <w:proofErr w:type="spellEnd"/>
            <w:r w:rsidRPr="00CD2050">
              <w:rPr>
                <w:lang w:val="en-US"/>
              </w:rPr>
              <w:t xml:space="preserve"> </w:t>
            </w:r>
            <w:proofErr w:type="spellStart"/>
            <w:r w:rsidRPr="00CD2050">
              <w:rPr>
                <w:lang w:val="en-US"/>
              </w:rPr>
              <w:t>für</w:t>
            </w:r>
            <w:proofErr w:type="spellEnd"/>
            <w:r w:rsidRPr="00CD2050">
              <w:rPr>
                <w:lang w:val="en-US"/>
              </w:rPr>
              <w:t xml:space="preserve"> </w:t>
            </w:r>
            <w:proofErr w:type="spellStart"/>
            <w:r w:rsidRPr="00CD2050">
              <w:rPr>
                <w:lang w:val="en-US"/>
              </w:rPr>
              <w:t>Feststoffe</w:t>
            </w:r>
            <w:proofErr w:type="spellEnd"/>
            <w:r w:rsidRPr="00CD2050">
              <w:rPr>
                <w:lang w:val="en-US"/>
              </w:rPr>
              <w:t>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</w:t>
            </w:r>
            <w:proofErr w:type="spellStart"/>
            <w:r w:rsidRPr="00AE4DEB">
              <w:rPr>
                <w:rStyle w:val="RequiredZchn"/>
                <w:lang w:val="en-US"/>
              </w:rPr>
              <w:t>ddi</w:t>
            </w:r>
            <w:proofErr w:type="spellEnd"/>
            <w:r w:rsidRPr="00CD2050">
              <w:rPr>
                <w:lang w:val="en-US"/>
              </w:rPr>
              <w:t>" : "isoxmlddi:8",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"unit" : "mg/mm²",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CD2050">
              <w:rPr>
                <w:lang w:val="en-US"/>
              </w:rPr>
              <w:t>" : "12345"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product</w:t>
            </w:r>
            <w:r w:rsidRPr="00CD2050">
              <w:rPr>
                <w:lang w:val="en-US"/>
              </w:rPr>
              <w:t>" : {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CD2050">
              <w:rPr>
                <w:lang w:val="en-US"/>
              </w:rPr>
              <w:t>" : "</w:t>
            </w:r>
            <w:proofErr w:type="spellStart"/>
            <w:r w:rsidRPr="00CD2050">
              <w:rPr>
                <w:lang w:val="en-US"/>
              </w:rPr>
              <w:t>agrordf:fertilizer</w:t>
            </w:r>
            <w:proofErr w:type="spellEnd"/>
            <w:r w:rsidRPr="00CD2050">
              <w:rPr>
                <w:lang w:val="en-US"/>
              </w:rPr>
              <w:t>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CD2050">
              <w:rPr>
                <w:lang w:val="en-US"/>
              </w:rPr>
              <w:t>" : {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 "@id" : "http://data.igreen-services.com/fertilizer/resource/Application/08154711",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 "label " : " </w:t>
            </w:r>
            <w:proofErr w:type="spellStart"/>
            <w:r w:rsidRPr="00CD2050">
              <w:rPr>
                <w:lang w:val="en-US"/>
              </w:rPr>
              <w:t>Kalkamon</w:t>
            </w:r>
            <w:proofErr w:type="spellEnd"/>
            <w:r w:rsidRPr="00CD2050">
              <w:rPr>
                <w:lang w:val="en-US"/>
              </w:rPr>
              <w:t xml:space="preserve"> - </w:t>
            </w:r>
            <w:proofErr w:type="spellStart"/>
            <w:r w:rsidRPr="00CD2050">
              <w:rPr>
                <w:lang w:val="en-US"/>
              </w:rPr>
              <w:t>Salpeter</w:t>
            </w:r>
            <w:proofErr w:type="spellEnd"/>
            <w:r w:rsidRPr="00CD2050">
              <w:rPr>
                <w:lang w:val="en-US"/>
              </w:rPr>
              <w:t xml:space="preserve"> "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}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}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}, {</w:t>
            </w:r>
          </w:p>
          <w:p w:rsidR="00CD2050" w:rsidRPr="00D305D9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D305D9">
              <w:rPr>
                <w:lang w:val="en-US"/>
              </w:rPr>
              <w:t xml:space="preserve">   "</w:t>
            </w:r>
            <w:r w:rsidRPr="00D305D9">
              <w:rPr>
                <w:rStyle w:val="RequiredZchn"/>
                <w:lang w:val="en-US"/>
              </w:rPr>
              <w:t>@type</w:t>
            </w:r>
            <w:r w:rsidRPr="00D305D9">
              <w:rPr>
                <w:lang w:val="en-US"/>
              </w:rPr>
              <w:t xml:space="preserve">" : " </w:t>
            </w:r>
            <w:proofErr w:type="spellStart"/>
            <w:r w:rsidRPr="00D305D9">
              <w:rPr>
                <w:lang w:val="en-US"/>
              </w:rPr>
              <w:t>isoxmlclass</w:t>
            </w:r>
            <w:proofErr w:type="spellEnd"/>
            <w:r w:rsidRPr="00D305D9">
              <w:rPr>
                <w:lang w:val="en-US"/>
              </w:rPr>
              <w:t xml:space="preserve"> : </w:t>
            </w:r>
            <w:proofErr w:type="spellStart"/>
            <w:r w:rsidRPr="00D305D9">
              <w:rPr>
                <w:lang w:val="en-US"/>
              </w:rPr>
              <w:t>ProcessDataVariable</w:t>
            </w:r>
            <w:proofErr w:type="spellEnd"/>
            <w:r w:rsidRPr="00D305D9">
              <w:rPr>
                <w:lang w:val="en-US"/>
              </w:rPr>
              <w:t xml:space="preserve"> ",</w:t>
            </w:r>
          </w:p>
          <w:p w:rsidR="00CD2050" w:rsidRDefault="00CD2050" w:rsidP="007862C4">
            <w:pPr>
              <w:pStyle w:val="StandardReport"/>
              <w:ind w:left="0"/>
            </w:pPr>
            <w:r w:rsidRPr="00D305D9">
              <w:rPr>
                <w:lang w:val="en-US"/>
              </w:rPr>
              <w:t xml:space="preserve">   </w:t>
            </w:r>
            <w:r>
              <w:t>"</w:t>
            </w:r>
            <w:proofErr w:type="spellStart"/>
            <w:r w:rsidRPr="00AE4DEB">
              <w:rPr>
                <w:rStyle w:val="RequiredZchn"/>
              </w:rPr>
              <w:t>labe</w:t>
            </w:r>
            <w:r w:rsidR="00AE4DEB" w:rsidRPr="00AE4DEB">
              <w:rPr>
                <w:rStyle w:val="RequiredZchn"/>
              </w:rPr>
              <w:t>l</w:t>
            </w:r>
            <w:proofErr w:type="spellEnd"/>
            <w:r>
              <w:t>" : " Ausbringmenge für Flüssigkeiten ",</w:t>
            </w:r>
          </w:p>
          <w:p w:rsidR="00CD2050" w:rsidRDefault="00CD2050" w:rsidP="007862C4">
            <w:pPr>
              <w:pStyle w:val="StandardReport"/>
              <w:ind w:left="0"/>
            </w:pPr>
            <w:r>
              <w:t xml:space="preserve">   "</w:t>
            </w:r>
            <w:proofErr w:type="spellStart"/>
            <w:r w:rsidRPr="00AE4DEB">
              <w:rPr>
                <w:rStyle w:val="RequiredZchn"/>
              </w:rPr>
              <w:t>ddi</w:t>
            </w:r>
            <w:proofErr w:type="spellEnd"/>
            <w:r>
              <w:t xml:space="preserve">" : " </w:t>
            </w:r>
            <w:proofErr w:type="spellStart"/>
            <w:r>
              <w:t>isoxmlddi</w:t>
            </w:r>
            <w:proofErr w:type="spellEnd"/>
            <w:r>
              <w:t xml:space="preserve"> : 2 ",</w:t>
            </w:r>
          </w:p>
          <w:p w:rsidR="00CD2050" w:rsidRPr="00D305D9" w:rsidRDefault="00CD2050" w:rsidP="007862C4">
            <w:pPr>
              <w:pStyle w:val="StandardReport"/>
              <w:ind w:left="0"/>
              <w:rPr>
                <w:lang w:val="en-US"/>
              </w:rPr>
            </w:pPr>
            <w:r>
              <w:t xml:space="preserve">   </w:t>
            </w:r>
            <w:r w:rsidRPr="00D305D9">
              <w:rPr>
                <w:lang w:val="en-US"/>
              </w:rPr>
              <w:t>"unit" : " mm³ / mm² 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D305D9">
              <w:rPr>
                <w:lang w:val="en-US"/>
              </w:rPr>
              <w:t xml:space="preserve">   </w:t>
            </w:r>
            <w:r w:rsidRPr="00CD2050">
              <w:rPr>
                <w:lang w:val="en-US"/>
              </w:rPr>
              <w:t>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CD2050">
              <w:rPr>
                <w:lang w:val="en-US"/>
              </w:rPr>
              <w:t>" : " 12345 "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product</w:t>
            </w:r>
            <w:r w:rsidRPr="00CD2050">
              <w:rPr>
                <w:lang w:val="en-US"/>
              </w:rPr>
              <w:t>" : {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CD2050">
              <w:rPr>
                <w:lang w:val="en-US"/>
              </w:rPr>
              <w:t xml:space="preserve">" : " </w:t>
            </w:r>
            <w:proofErr w:type="spellStart"/>
            <w:r w:rsidRPr="00AE4DEB">
              <w:rPr>
                <w:rStyle w:val="RequiredZchn"/>
                <w:lang w:val="en-US"/>
              </w:rPr>
              <w:t>agrordf</w:t>
            </w:r>
            <w:proofErr w:type="spellEnd"/>
            <w:r w:rsidRPr="00AE4DEB">
              <w:rPr>
                <w:rStyle w:val="RequiredZchn"/>
                <w:lang w:val="en-US"/>
              </w:rPr>
              <w:t xml:space="preserve"> :product</w:t>
            </w:r>
            <w:r w:rsidRPr="00CD2050">
              <w:rPr>
                <w:lang w:val="en-US"/>
              </w:rPr>
              <w:t xml:space="preserve"> ",</w:t>
            </w:r>
          </w:p>
          <w:p w:rsidR="00CD2050" w:rsidRPr="00CD2050" w:rsidRDefault="00CD2050" w:rsidP="007862C4">
            <w:pPr>
              <w:pStyle w:val="StandardReport"/>
              <w:ind w:left="0"/>
              <w:rPr>
                <w:lang w:val="en-US"/>
              </w:rPr>
            </w:pPr>
            <w:r w:rsidRPr="00CD2050">
              <w:rPr>
                <w:lang w:val="en-US"/>
              </w:rPr>
              <w:t xml:space="preserve"> 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CD2050">
              <w:rPr>
                <w:lang w:val="en-US"/>
              </w:rPr>
              <w:t>" : {</w:t>
            </w:r>
          </w:p>
          <w:p w:rsidR="00CD2050" w:rsidRPr="00CD2050" w:rsidRDefault="00AE4DEB" w:rsidP="007862C4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"</w:t>
            </w:r>
            <w:r w:rsidR="00CD2050" w:rsidRPr="00CD2050"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id"</w:t>
            </w:r>
            <w:r w:rsidR="00CD2050" w:rsidRPr="00CD2050">
              <w:rPr>
                <w:lang w:val="en-US"/>
              </w:rPr>
              <w:t>:</w:t>
            </w:r>
            <w:r>
              <w:rPr>
                <w:lang w:val="en-US"/>
              </w:rPr>
              <w:t>"http</w:t>
            </w:r>
            <w:proofErr w:type="spellEnd"/>
            <w:r>
              <w:rPr>
                <w:lang w:val="en-US"/>
              </w:rPr>
              <w:t>:</w:t>
            </w:r>
            <w:r w:rsidR="00CD2050" w:rsidRPr="00CD2050">
              <w:rPr>
                <w:lang w:val="en-US"/>
              </w:rPr>
              <w:t>//www.raiffeisen</w:t>
            </w:r>
            <w:r>
              <w:rPr>
                <w:lang w:val="en-US"/>
              </w:rPr>
              <w:t>.com/products/resource/12345678</w:t>
            </w:r>
            <w:r w:rsidR="00CD2050" w:rsidRPr="00CD2050">
              <w:rPr>
                <w:lang w:val="en-US"/>
              </w:rPr>
              <w:t>",</w:t>
            </w:r>
          </w:p>
          <w:p w:rsidR="00CD2050" w:rsidRDefault="00CD2050" w:rsidP="007862C4">
            <w:pPr>
              <w:pStyle w:val="StandardReport"/>
              <w:ind w:left="0"/>
            </w:pPr>
            <w:r w:rsidRPr="00CD2050">
              <w:rPr>
                <w:lang w:val="en-US"/>
              </w:rPr>
              <w:t xml:space="preserve">     </w:t>
            </w:r>
            <w:r>
              <w:t>"</w:t>
            </w:r>
            <w:proofErr w:type="spellStart"/>
            <w:r>
              <w:t>label</w:t>
            </w:r>
            <w:proofErr w:type="spellEnd"/>
            <w:r>
              <w:t xml:space="preserve"> " : " Cultan - Wasser "</w:t>
            </w:r>
          </w:p>
          <w:p w:rsidR="00CD2050" w:rsidRDefault="00CD2050" w:rsidP="007862C4">
            <w:pPr>
              <w:pStyle w:val="StandardReport"/>
              <w:ind w:left="0"/>
            </w:pPr>
            <w:r>
              <w:t xml:space="preserve">    }</w:t>
            </w:r>
          </w:p>
          <w:p w:rsidR="00CD2050" w:rsidRDefault="00CD2050" w:rsidP="007862C4">
            <w:pPr>
              <w:pStyle w:val="StandardReport"/>
              <w:ind w:left="0"/>
            </w:pPr>
            <w:r>
              <w:t xml:space="preserve">   }</w:t>
            </w:r>
          </w:p>
          <w:p w:rsidR="00CD2050" w:rsidRDefault="00CD2050" w:rsidP="007862C4">
            <w:pPr>
              <w:pStyle w:val="StandardReport"/>
              <w:ind w:left="0"/>
            </w:pPr>
            <w:r>
              <w:t xml:space="preserve">  }</w:t>
            </w:r>
          </w:p>
          <w:p w:rsidR="00CD2050" w:rsidRDefault="00CD2050" w:rsidP="007862C4">
            <w:pPr>
              <w:pStyle w:val="StandardReport"/>
              <w:ind w:left="0"/>
            </w:pPr>
            <w:r>
              <w:t xml:space="preserve"> ]</w:t>
            </w:r>
          </w:p>
          <w:p w:rsidR="00E57623" w:rsidRDefault="00CD2050" w:rsidP="007862C4">
            <w:pPr>
              <w:pStyle w:val="StandardReport"/>
              <w:ind w:left="0"/>
            </w:pPr>
            <w:r>
              <w:t xml:space="preserve"> }</w:t>
            </w:r>
          </w:p>
        </w:tc>
      </w:tr>
    </w:tbl>
    <w:p w:rsidR="00016D2A" w:rsidRDefault="00016D2A" w:rsidP="00016D2A">
      <w:pPr>
        <w:pStyle w:val="Beschriftung"/>
        <w:ind w:left="0"/>
      </w:pPr>
      <w:bookmarkStart w:id="35" w:name="_Ref331064310"/>
      <w:bookmarkStart w:id="36" w:name="_Toc331068206"/>
      <w:r>
        <w:lastRenderedPageBreak/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11</w:t>
      </w:r>
      <w:r w:rsidR="006A5C13">
        <w:rPr>
          <w:noProof/>
        </w:rPr>
        <w:fldChar w:fldCharType="end"/>
      </w:r>
      <w:bookmarkEnd w:id="35"/>
      <w:r>
        <w:t>: Beispiel einer Düngemaßnahme</w:t>
      </w:r>
      <w:bookmarkEnd w:id="36"/>
    </w:p>
    <w:p w:rsidR="00016D2A" w:rsidRPr="007A257C" w:rsidRDefault="00016D2A" w:rsidP="00016D2A">
      <w:r>
        <w:t xml:space="preserve">Alle in </w:t>
      </w:r>
      <w:r w:rsidR="005F5E1E">
        <w:fldChar w:fldCharType="begin"/>
      </w:r>
      <w:r w:rsidR="005F5E1E">
        <w:instrText xml:space="preserve"> REF _Ref331064310 \h </w:instrText>
      </w:r>
      <w:r w:rsidR="005F5E1E">
        <w:fldChar w:fldCharType="separate"/>
      </w:r>
      <w:r w:rsidR="004417FC">
        <w:t xml:space="preserve">Tabelle </w:t>
      </w:r>
      <w:r w:rsidR="004417FC">
        <w:rPr>
          <w:noProof/>
        </w:rPr>
        <w:t>11</w:t>
      </w:r>
      <w:r w:rsidR="005F5E1E">
        <w:fldChar w:fldCharType="end"/>
      </w:r>
      <w:r w:rsidR="005F5E1E">
        <w:t xml:space="preserve"> </w:t>
      </w:r>
      <w:r w:rsidR="00C26AD9" w:rsidRPr="00C26AD9">
        <w:rPr>
          <w:rStyle w:val="RequiredZchn"/>
        </w:rPr>
        <w:t>fett</w:t>
      </w:r>
      <w:r w:rsidR="00C26AD9">
        <w:t xml:space="preserve"> markierten</w:t>
      </w:r>
      <w:r>
        <w:t xml:space="preserve">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</w:p>
    <w:p w:rsidR="0046366E" w:rsidRDefault="0046366E" w:rsidP="0046366E">
      <w:pPr>
        <w:pStyle w:val="berschrift3"/>
      </w:pPr>
      <w:bookmarkStart w:id="37" w:name="_Toc331068128"/>
      <w:r>
        <w:lastRenderedPageBreak/>
        <w:t>Pflanzenschutz</w:t>
      </w:r>
      <w:bookmarkEnd w:id="37"/>
    </w:p>
    <w:p w:rsidR="0046366E" w:rsidRDefault="0046366E" w:rsidP="0046366E">
      <w:pPr>
        <w:pStyle w:val="StandardReport"/>
      </w:pPr>
      <w:r>
        <w:t xml:space="preserve">JSON-LD-Segment zur Buchung </w:t>
      </w:r>
      <w:proofErr w:type="gramStart"/>
      <w:r>
        <w:t>einer</w:t>
      </w:r>
      <w:proofErr w:type="gramEnd"/>
      <w:r>
        <w:t xml:space="preserve"> Pflanzenschutzmaßname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366E" w:rsidRPr="0015298E" w:rsidTr="00A4405E">
        <w:tc>
          <w:tcPr>
            <w:tcW w:w="9072" w:type="dxa"/>
          </w:tcPr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>"</w:t>
            </w:r>
            <w:r w:rsidRPr="00C26AD9">
              <w:rPr>
                <w:rStyle w:val="RequiredZchn"/>
                <w:lang w:val="en-US"/>
              </w:rPr>
              <w:t>type</w:t>
            </w:r>
            <w:r w:rsidRPr="00810BCB">
              <w:rPr>
                <w:lang w:val="en-US"/>
              </w:rPr>
              <w:t xml:space="preserve">" : " </w:t>
            </w:r>
            <w:proofErr w:type="spellStart"/>
            <w:r w:rsidRPr="00C26AD9">
              <w:rPr>
                <w:rStyle w:val="RequiredZchn"/>
                <w:lang w:val="en-US"/>
              </w:rPr>
              <w:t>agrordf:PestManagement</w:t>
            </w:r>
            <w:proofErr w:type="spellEnd"/>
            <w:r w:rsidRPr="00810BCB">
              <w:rPr>
                <w:lang w:val="en-US"/>
              </w:rPr>
              <w:t>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>"</w:t>
            </w:r>
            <w:proofErr w:type="spellStart"/>
            <w:r w:rsidRPr="00C26AD9">
              <w:rPr>
                <w:rStyle w:val="RequiredZchn"/>
                <w:lang w:val="en-US"/>
              </w:rPr>
              <w:t>defaultTreatmentZone</w:t>
            </w:r>
            <w:proofErr w:type="spellEnd"/>
            <w:r w:rsidRPr="00810BCB">
              <w:rPr>
                <w:lang w:val="en-US"/>
              </w:rPr>
              <w:t>" : {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"</w:t>
            </w:r>
            <w:proofErr w:type="spellStart"/>
            <w:r w:rsidRPr="00C26AD9">
              <w:rPr>
                <w:rStyle w:val="RequiredZchn"/>
                <w:lang w:val="en-US"/>
              </w:rPr>
              <w:t>processDataVariable</w:t>
            </w:r>
            <w:proofErr w:type="spellEnd"/>
            <w:r w:rsidRPr="00810BCB">
              <w:rPr>
                <w:lang w:val="en-US"/>
              </w:rPr>
              <w:t>" :</w:t>
            </w:r>
          </w:p>
          <w:p w:rsidR="00810BCB" w:rsidRPr="00810BCB" w:rsidRDefault="00810BCB" w:rsidP="00D305D9">
            <w:pPr>
              <w:pStyle w:val="StandardReport"/>
              <w:ind w:left="0"/>
            </w:pPr>
            <w:r w:rsidRPr="00810BCB">
              <w:rPr>
                <w:lang w:val="en-US"/>
              </w:rPr>
              <w:t xml:space="preserve"> </w:t>
            </w:r>
            <w:r w:rsidRPr="00810BCB">
              <w:t>[{</w:t>
            </w:r>
          </w:p>
          <w:p w:rsidR="00810BCB" w:rsidRPr="00810BCB" w:rsidRDefault="00810BCB" w:rsidP="00D305D9">
            <w:pPr>
              <w:pStyle w:val="StandardReport"/>
              <w:ind w:left="0"/>
            </w:pPr>
            <w:r w:rsidRPr="00810BCB">
              <w:t xml:space="preserve">   "</w:t>
            </w:r>
            <w:r w:rsidRPr="00C26AD9">
              <w:rPr>
                <w:rStyle w:val="RequiredZchn"/>
              </w:rPr>
              <w:t>@type</w:t>
            </w:r>
            <w:r w:rsidRPr="00810BCB">
              <w:t>" : "</w:t>
            </w:r>
            <w:proofErr w:type="spellStart"/>
            <w:r w:rsidRPr="00810BCB">
              <w:t>isoxmlclass:ProcessDataVariable</w:t>
            </w:r>
            <w:proofErr w:type="spellEnd"/>
            <w:r w:rsidRPr="00810BCB">
              <w:t>",</w:t>
            </w:r>
          </w:p>
          <w:p w:rsidR="00810BCB" w:rsidRPr="00810BCB" w:rsidRDefault="00810BCB" w:rsidP="00D305D9">
            <w:pPr>
              <w:pStyle w:val="StandardReport"/>
              <w:ind w:left="0"/>
            </w:pPr>
            <w:r w:rsidRPr="00810BCB">
              <w:t xml:space="preserve">   "</w:t>
            </w:r>
            <w:proofErr w:type="spellStart"/>
            <w:r w:rsidRPr="00C26AD9">
              <w:t>label</w:t>
            </w:r>
            <w:proofErr w:type="spellEnd"/>
            <w:r w:rsidRPr="00810BCB">
              <w:t>" : "Ausbringmenge für Flüssigkeiten",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t xml:space="preserve">   </w:t>
            </w:r>
            <w:r w:rsidRPr="00810BCB">
              <w:rPr>
                <w:lang w:val="en-US"/>
              </w:rPr>
              <w:t>"</w:t>
            </w:r>
            <w:proofErr w:type="spellStart"/>
            <w:r w:rsidRPr="00C26AD9">
              <w:rPr>
                <w:rStyle w:val="RequiredZchn"/>
                <w:lang w:val="en-US"/>
              </w:rPr>
              <w:t>ddi</w:t>
            </w:r>
            <w:proofErr w:type="spellEnd"/>
            <w:r w:rsidRPr="00810BCB">
              <w:rPr>
                <w:lang w:val="en-US"/>
              </w:rPr>
              <w:t>" : "isoxmlddi:2",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"unit" : "mm³/mm²",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value</w:t>
            </w:r>
            <w:r w:rsidRPr="00810BCB">
              <w:rPr>
                <w:lang w:val="en-US"/>
              </w:rPr>
              <w:t>" : "12345",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  "</w:t>
            </w:r>
            <w:r w:rsidRPr="00C26AD9">
              <w:rPr>
                <w:rStyle w:val="RequiredZchn"/>
                <w:lang w:val="en-US"/>
              </w:rPr>
              <w:t>product</w:t>
            </w:r>
            <w:r w:rsidRPr="00810BCB">
              <w:rPr>
                <w:lang w:val="en-US"/>
              </w:rPr>
              <w:t>" : {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@type</w:t>
            </w:r>
            <w:r w:rsidRPr="00810BCB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agrordf:pesticide</w:t>
            </w:r>
            <w:proofErr w:type="spellEnd"/>
            <w:r w:rsidRPr="00810BCB">
              <w:rPr>
                <w:lang w:val="en-US"/>
              </w:rPr>
              <w:t>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value</w:t>
            </w:r>
            <w:r w:rsidRPr="00810BCB">
              <w:rPr>
                <w:lang w:val="en-US"/>
              </w:rPr>
              <w:t>" : {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 "@id" : "http://data.igreen-services.com/plantprotection/resource/Application/004456-60_00-007",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 "label" : "</w:t>
            </w:r>
            <w:proofErr w:type="spellStart"/>
            <w:r w:rsidRPr="00810BCB">
              <w:rPr>
                <w:lang w:val="en-US"/>
              </w:rPr>
              <w:t>Cueva</w:t>
            </w:r>
            <w:proofErr w:type="spellEnd"/>
            <w:r w:rsidRPr="00810BCB">
              <w:rPr>
                <w:lang w:val="en-US"/>
              </w:rPr>
              <w:t>"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}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}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},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>, {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@type</w:t>
            </w:r>
            <w:r w:rsidRPr="00810BCB">
              <w:rPr>
                <w:lang w:val="en-US"/>
              </w:rPr>
              <w:t>" : "</w:t>
            </w:r>
            <w:proofErr w:type="spellStart"/>
            <w:r w:rsidRPr="00AE4DEB">
              <w:rPr>
                <w:rStyle w:val="RequiredZchn"/>
                <w:lang w:val="en-US"/>
              </w:rPr>
              <w:t>agrordf:cropGrowthStage</w:t>
            </w:r>
            <w:proofErr w:type="spellEnd"/>
            <w:r w:rsidRPr="00810BCB">
              <w:rPr>
                <w:lang w:val="en-US"/>
              </w:rPr>
              <w:t>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810BCB">
              <w:rPr>
                <w:lang w:val="en-US"/>
              </w:rPr>
              <w:t>" : "Normal"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}, {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"@type" : "</w:t>
            </w:r>
            <w:proofErr w:type="spellStart"/>
            <w:r w:rsidRPr="00AE4DEB">
              <w:rPr>
                <w:rStyle w:val="RequiredZchn"/>
                <w:lang w:val="en-US"/>
              </w:rPr>
              <w:t>agrordf:Indication</w:t>
            </w:r>
            <w:proofErr w:type="spellEnd"/>
            <w:r w:rsidRPr="00810BCB">
              <w:rPr>
                <w:lang w:val="en-US"/>
              </w:rPr>
              <w:t>",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 "</w:t>
            </w:r>
            <w:r w:rsidRPr="00AE4DEB">
              <w:rPr>
                <w:rStyle w:val="RequiredZchn"/>
                <w:lang w:val="en-US"/>
              </w:rPr>
              <w:t>value</w:t>
            </w:r>
            <w:r w:rsidRPr="00810BCB">
              <w:rPr>
                <w:lang w:val="en-US"/>
              </w:rPr>
              <w:t>" : "1"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 }</w:t>
            </w:r>
          </w:p>
          <w:p w:rsidR="00810BCB" w:rsidRPr="00810BCB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 xml:space="preserve"> ]</w:t>
            </w:r>
          </w:p>
          <w:p w:rsidR="0046366E" w:rsidRPr="0015298E" w:rsidRDefault="00810BCB" w:rsidP="00D305D9">
            <w:pPr>
              <w:pStyle w:val="StandardReport"/>
              <w:ind w:left="0"/>
              <w:rPr>
                <w:lang w:val="en-US"/>
              </w:rPr>
            </w:pPr>
            <w:r w:rsidRPr="00810BCB">
              <w:rPr>
                <w:lang w:val="en-US"/>
              </w:rPr>
              <w:t>}</w:t>
            </w:r>
          </w:p>
        </w:tc>
      </w:tr>
    </w:tbl>
    <w:p w:rsidR="00016D2A" w:rsidRDefault="00016D2A" w:rsidP="00016D2A">
      <w:pPr>
        <w:pStyle w:val="Beschriftung"/>
        <w:ind w:left="0"/>
      </w:pPr>
      <w:bookmarkStart w:id="38" w:name="_Ref331064777"/>
      <w:bookmarkStart w:id="39" w:name="_Toc331068207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12</w:t>
      </w:r>
      <w:r w:rsidR="006A5C13">
        <w:rPr>
          <w:noProof/>
        </w:rPr>
        <w:fldChar w:fldCharType="end"/>
      </w:r>
      <w:bookmarkEnd w:id="38"/>
      <w:r>
        <w:t>: Beispiel einer Pflanzschut</w:t>
      </w:r>
      <w:r w:rsidR="000E1C1C">
        <w:t>z</w:t>
      </w:r>
      <w:r>
        <w:t>maßnahme</w:t>
      </w:r>
      <w:bookmarkEnd w:id="39"/>
    </w:p>
    <w:p w:rsidR="00016D2A" w:rsidRPr="007A257C" w:rsidRDefault="00016D2A" w:rsidP="00016D2A">
      <w:r>
        <w:t xml:space="preserve">Alle in </w:t>
      </w:r>
      <w:r w:rsidR="0015298E">
        <w:fldChar w:fldCharType="begin"/>
      </w:r>
      <w:r w:rsidR="0015298E">
        <w:instrText xml:space="preserve"> REF _Ref331064777 \h </w:instrText>
      </w:r>
      <w:r w:rsidR="0015298E">
        <w:fldChar w:fldCharType="separate"/>
      </w:r>
      <w:r w:rsidR="004417FC">
        <w:t xml:space="preserve">Tabelle </w:t>
      </w:r>
      <w:r w:rsidR="004417FC">
        <w:rPr>
          <w:noProof/>
        </w:rPr>
        <w:t>12</w:t>
      </w:r>
      <w:r w:rsidR="0015298E">
        <w:fldChar w:fldCharType="end"/>
      </w:r>
      <w:r w:rsidR="0015298E"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</w:t>
      </w:r>
      <w:r>
        <w:t xml:space="preserve">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</w:p>
    <w:p w:rsidR="00D35D72" w:rsidRDefault="009E4927" w:rsidP="009E4927">
      <w:pPr>
        <w:pStyle w:val="berschrift3"/>
      </w:pPr>
      <w:bookmarkStart w:id="40" w:name="_Toc331068129"/>
      <w:r>
        <w:lastRenderedPageBreak/>
        <w:t>Ernte</w:t>
      </w:r>
      <w:bookmarkEnd w:id="40"/>
    </w:p>
    <w:p w:rsidR="005709A3" w:rsidRPr="005709A3" w:rsidRDefault="005709A3" w:rsidP="005709A3">
      <w:pPr>
        <w:pStyle w:val="StandardReport"/>
      </w:pPr>
      <w:r>
        <w:t>JSON-LD-Segmente zur Buchung einer Ernte in verschiedenen Ausprägungen.</w:t>
      </w:r>
    </w:p>
    <w:p w:rsidR="00DE2F87" w:rsidRDefault="00DE2F87" w:rsidP="00DE2F87">
      <w:pPr>
        <w:pStyle w:val="berschrift4"/>
      </w:pPr>
      <w:r>
        <w:t>Ernte allgemein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E2F87" w:rsidRPr="0081142E" w:rsidTr="00A4405E">
        <w:tc>
          <w:tcPr>
            <w:tcW w:w="9072" w:type="dxa"/>
          </w:tcPr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>"</w:t>
            </w:r>
            <w:r w:rsidRPr="00C26AD9">
              <w:rPr>
                <w:rStyle w:val="RequiredZchn"/>
                <w:lang w:val="en-US"/>
              </w:rPr>
              <w:t>type</w:t>
            </w:r>
            <w:r w:rsidRPr="00812D06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agrordf:Harvest</w:t>
            </w:r>
            <w:proofErr w:type="spellEnd"/>
            <w:r w:rsidRPr="00812D06">
              <w:rPr>
                <w:lang w:val="en-US"/>
              </w:rPr>
              <w:t>",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>"</w:t>
            </w:r>
            <w:proofErr w:type="spellStart"/>
            <w:r w:rsidRPr="00C26AD9">
              <w:rPr>
                <w:rStyle w:val="RequiredZchn"/>
                <w:lang w:val="en-US"/>
              </w:rPr>
              <w:t>defaultTreatmentZone</w:t>
            </w:r>
            <w:proofErr w:type="spellEnd"/>
            <w:r w:rsidRPr="00812D06">
              <w:rPr>
                <w:lang w:val="en-US"/>
              </w:rPr>
              <w:t>" : {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"</w:t>
            </w:r>
            <w:proofErr w:type="spellStart"/>
            <w:r w:rsidRPr="00C26AD9">
              <w:rPr>
                <w:rStyle w:val="RequiredZchn"/>
                <w:lang w:val="en-US"/>
              </w:rPr>
              <w:t>processDataVariable</w:t>
            </w:r>
            <w:proofErr w:type="spellEnd"/>
            <w:r w:rsidRPr="00812D06">
              <w:rPr>
                <w:lang w:val="en-US"/>
              </w:rPr>
              <w:t>" : [{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@type</w:t>
            </w:r>
            <w:r w:rsidRPr="00812D06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isoxmlclass:ProcessDataVariable</w:t>
            </w:r>
            <w:proofErr w:type="spellEnd"/>
            <w:r w:rsidRPr="00812D06">
              <w:rPr>
                <w:lang w:val="en-US"/>
              </w:rPr>
              <w:t>",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  "label" : "Yield Total Mass",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  "</w:t>
            </w:r>
            <w:proofErr w:type="spellStart"/>
            <w:r w:rsidRPr="00C26AD9">
              <w:rPr>
                <w:rStyle w:val="RequiredZchn"/>
                <w:lang w:val="en-US"/>
              </w:rPr>
              <w:t>ddi</w:t>
            </w:r>
            <w:proofErr w:type="spellEnd"/>
            <w:r w:rsidRPr="00812D06">
              <w:rPr>
                <w:lang w:val="en-US"/>
              </w:rPr>
              <w:t>" : "isoxmlddi:90",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  "unit" : "kg",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value</w:t>
            </w:r>
            <w:r w:rsidRPr="00812D06">
              <w:rPr>
                <w:lang w:val="en-US"/>
              </w:rPr>
              <w:t>" : "12345"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 }</w:t>
            </w:r>
          </w:p>
          <w:p w:rsidR="00812D06" w:rsidRPr="00812D06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 xml:space="preserve"> ]</w:t>
            </w:r>
          </w:p>
          <w:p w:rsidR="00DE2F87" w:rsidRPr="0081142E" w:rsidRDefault="00812D06" w:rsidP="007862C4">
            <w:pPr>
              <w:pStyle w:val="StandardReport"/>
              <w:ind w:left="0"/>
              <w:rPr>
                <w:lang w:val="en-US"/>
              </w:rPr>
            </w:pPr>
            <w:r w:rsidRPr="00812D06">
              <w:rPr>
                <w:lang w:val="en-US"/>
              </w:rPr>
              <w:t>}</w:t>
            </w:r>
          </w:p>
        </w:tc>
      </w:tr>
    </w:tbl>
    <w:p w:rsidR="0090535A" w:rsidRDefault="0090535A" w:rsidP="0090535A">
      <w:pPr>
        <w:pStyle w:val="Beschriftung"/>
        <w:ind w:left="0"/>
      </w:pPr>
      <w:bookmarkStart w:id="41" w:name="_Ref331067914"/>
      <w:bookmarkStart w:id="42" w:name="_Toc331068208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13</w:t>
      </w:r>
      <w:r w:rsidR="006A5C13">
        <w:rPr>
          <w:noProof/>
        </w:rPr>
        <w:fldChar w:fldCharType="end"/>
      </w:r>
      <w:bookmarkEnd w:id="41"/>
      <w:r>
        <w:t>: Beispiel einer allgemeinen Ernte</w:t>
      </w:r>
      <w:bookmarkEnd w:id="42"/>
    </w:p>
    <w:p w:rsidR="0090535A" w:rsidRPr="007A257C" w:rsidRDefault="0090535A" w:rsidP="0090535A">
      <w:r>
        <w:t xml:space="preserve">Alle in </w:t>
      </w:r>
      <w:r w:rsidR="00987AEC">
        <w:fldChar w:fldCharType="begin"/>
      </w:r>
      <w:r w:rsidR="00987AEC">
        <w:instrText xml:space="preserve"> REF _Ref331067914 \h </w:instrText>
      </w:r>
      <w:r w:rsidR="00987AEC">
        <w:fldChar w:fldCharType="separate"/>
      </w:r>
      <w:r w:rsidR="004417FC">
        <w:t xml:space="preserve">Tabelle </w:t>
      </w:r>
      <w:r w:rsidR="004417FC">
        <w:rPr>
          <w:noProof/>
        </w:rPr>
        <w:t>13</w:t>
      </w:r>
      <w:r w:rsidR="00987AEC">
        <w:fldChar w:fldCharType="end"/>
      </w:r>
      <w:r w:rsidR="00987AEC"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</w:t>
      </w:r>
      <w:r>
        <w:t xml:space="preserve">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</w:p>
    <w:p w:rsidR="00C270BF" w:rsidRDefault="007D274E" w:rsidP="009E4927">
      <w:pPr>
        <w:pStyle w:val="berschrift4"/>
      </w:pPr>
      <w:r>
        <w:t>H</w:t>
      </w:r>
      <w:r w:rsidR="009E4927">
        <w:t>äckseln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E4927" w:rsidRPr="0081142E" w:rsidTr="007D274E">
        <w:tc>
          <w:tcPr>
            <w:tcW w:w="9072" w:type="dxa"/>
          </w:tcPr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>"</w:t>
            </w:r>
            <w:r w:rsidRPr="00C26AD9">
              <w:rPr>
                <w:rStyle w:val="RequiredZchn"/>
                <w:lang w:val="en-US"/>
              </w:rPr>
              <w:t>type</w:t>
            </w:r>
            <w:r w:rsidRPr="00EE579F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agrordf:Harvest</w:t>
            </w:r>
            <w:proofErr w:type="spellEnd"/>
            <w:r w:rsidRPr="00EE579F">
              <w:rPr>
                <w:lang w:val="en-US"/>
              </w:rPr>
              <w:t>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>"</w:t>
            </w:r>
            <w:proofErr w:type="spellStart"/>
            <w:r w:rsidRPr="00C26AD9">
              <w:rPr>
                <w:rStyle w:val="RequiredZchn"/>
                <w:lang w:val="en-US"/>
              </w:rPr>
              <w:t>defaultTreatmentZone</w:t>
            </w:r>
            <w:proofErr w:type="spellEnd"/>
            <w:r w:rsidRPr="00EE579F">
              <w:rPr>
                <w:lang w:val="en-US"/>
              </w:rPr>
              <w:t>" : {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"</w:t>
            </w:r>
            <w:proofErr w:type="spellStart"/>
            <w:r w:rsidRPr="00C26AD9">
              <w:rPr>
                <w:rStyle w:val="RequiredZchn"/>
                <w:lang w:val="en-US"/>
              </w:rPr>
              <w:t>processDataVariable</w:t>
            </w:r>
            <w:proofErr w:type="spellEnd"/>
            <w:r w:rsidRPr="00EE579F">
              <w:rPr>
                <w:lang w:val="en-US"/>
              </w:rPr>
              <w:t>" : [{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@type</w:t>
            </w:r>
            <w:r w:rsidRPr="00EE579F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isoxmlclass:ProcessDataVariable</w:t>
            </w:r>
            <w:proofErr w:type="spellEnd"/>
            <w:r w:rsidRPr="00EE579F">
              <w:rPr>
                <w:lang w:val="en-US"/>
              </w:rPr>
              <w:t>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"label" : "Average Crop Moisture",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proofErr w:type="spellStart"/>
            <w:r w:rsidRPr="00C26AD9">
              <w:rPr>
                <w:rStyle w:val="RequiredZchn"/>
                <w:lang w:val="en-US"/>
              </w:rPr>
              <w:t>ddi</w:t>
            </w:r>
            <w:proofErr w:type="spellEnd"/>
            <w:r w:rsidRPr="00EE579F">
              <w:rPr>
                <w:lang w:val="en-US"/>
              </w:rPr>
              <w:t>" : "isoxmlddi:243",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"unit" : "%",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value</w:t>
            </w:r>
            <w:r w:rsidRPr="00EE579F">
              <w:rPr>
                <w:lang w:val="en-US"/>
              </w:rPr>
              <w:t>" : "100"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}, {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@type</w:t>
            </w:r>
            <w:r w:rsidRPr="00EE579F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isoxmlclass:ProcessDataVariable</w:t>
            </w:r>
            <w:proofErr w:type="spellEnd"/>
            <w:r w:rsidRPr="00EE579F">
              <w:rPr>
                <w:lang w:val="en-US"/>
              </w:rPr>
              <w:t>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"label" : "Yield Total Mass",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proofErr w:type="spellStart"/>
            <w:r w:rsidRPr="00C26AD9">
              <w:rPr>
                <w:rStyle w:val="RequiredZchn"/>
                <w:lang w:val="en-US"/>
              </w:rPr>
              <w:t>ddi</w:t>
            </w:r>
            <w:proofErr w:type="spellEnd"/>
            <w:r w:rsidRPr="00EE579F">
              <w:rPr>
                <w:lang w:val="en-US"/>
              </w:rPr>
              <w:t>" : "isoxmlddi:90",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lastRenderedPageBreak/>
              <w:t xml:space="preserve">   "unit" : "kg",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value</w:t>
            </w:r>
            <w:r w:rsidRPr="00EE579F">
              <w:rPr>
                <w:lang w:val="en-US"/>
              </w:rPr>
              <w:t>" : "12345"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}, {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@type</w:t>
            </w:r>
            <w:r w:rsidRPr="00EE579F">
              <w:rPr>
                <w:lang w:val="en-US"/>
              </w:rPr>
              <w:t>" : "</w:t>
            </w:r>
            <w:proofErr w:type="spellStart"/>
            <w:r w:rsidRPr="00C26AD9">
              <w:rPr>
                <w:rStyle w:val="RequiredZchn"/>
                <w:lang w:val="en-US"/>
              </w:rPr>
              <w:t>isoxmlclass:ProcessDataVariable</w:t>
            </w:r>
            <w:proofErr w:type="spellEnd"/>
            <w:r w:rsidRPr="00EE579F">
              <w:rPr>
                <w:lang w:val="en-US"/>
              </w:rPr>
              <w:t>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"label" : "Actual length of cut",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proofErr w:type="spellStart"/>
            <w:r w:rsidRPr="00C26AD9">
              <w:rPr>
                <w:rStyle w:val="RequiredZchn"/>
                <w:lang w:val="en-US"/>
              </w:rPr>
              <w:t>ddi</w:t>
            </w:r>
            <w:proofErr w:type="spellEnd"/>
            <w:r w:rsidRPr="00EE579F">
              <w:rPr>
                <w:lang w:val="en-US"/>
              </w:rPr>
              <w:t>" : "isoxmlddi:177",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"unit" : "mm",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 "</w:t>
            </w:r>
            <w:r w:rsidRPr="00C26AD9">
              <w:rPr>
                <w:rStyle w:val="RequiredZchn"/>
                <w:lang w:val="en-US"/>
              </w:rPr>
              <w:t>value</w:t>
            </w:r>
            <w:r w:rsidRPr="00EE579F">
              <w:rPr>
                <w:lang w:val="en-US"/>
              </w:rPr>
              <w:t>" : "5.00"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 }</w:t>
            </w:r>
          </w:p>
          <w:p w:rsidR="00EE579F" w:rsidRPr="00EE579F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 xml:space="preserve"> ]</w:t>
            </w:r>
          </w:p>
          <w:p w:rsidR="009E4927" w:rsidRPr="0081142E" w:rsidRDefault="00EE579F" w:rsidP="007862C4">
            <w:pPr>
              <w:pStyle w:val="StandardReport"/>
              <w:ind w:left="0"/>
              <w:rPr>
                <w:lang w:val="en-US"/>
              </w:rPr>
            </w:pPr>
            <w:r w:rsidRPr="00EE579F">
              <w:rPr>
                <w:lang w:val="en-US"/>
              </w:rPr>
              <w:t>}</w:t>
            </w:r>
          </w:p>
        </w:tc>
      </w:tr>
    </w:tbl>
    <w:p w:rsidR="0090535A" w:rsidRDefault="0090535A" w:rsidP="0090535A">
      <w:pPr>
        <w:pStyle w:val="Beschriftung"/>
        <w:ind w:left="0"/>
      </w:pPr>
      <w:bookmarkStart w:id="43" w:name="_Ref331065048"/>
      <w:bookmarkStart w:id="44" w:name="_Toc331068209"/>
      <w:r>
        <w:lastRenderedPageBreak/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14</w:t>
      </w:r>
      <w:r w:rsidR="006A5C13">
        <w:rPr>
          <w:noProof/>
        </w:rPr>
        <w:fldChar w:fldCharType="end"/>
      </w:r>
      <w:bookmarkEnd w:id="43"/>
      <w:r>
        <w:t xml:space="preserve">: Beispiel einer </w:t>
      </w:r>
      <w:r w:rsidR="00EE579F">
        <w:t>Häcksel-Ernte</w:t>
      </w:r>
      <w:bookmarkEnd w:id="44"/>
    </w:p>
    <w:p w:rsidR="0090535A" w:rsidRPr="007A257C" w:rsidRDefault="0090535A" w:rsidP="0090535A">
      <w:r>
        <w:t>Alle in</w:t>
      </w:r>
      <w:r w:rsidR="00464827">
        <w:t xml:space="preserve"> </w:t>
      </w:r>
      <w:r w:rsidR="00464827">
        <w:fldChar w:fldCharType="begin"/>
      </w:r>
      <w:r w:rsidR="00464827">
        <w:instrText xml:space="preserve"> REF _Ref331065048 \h </w:instrText>
      </w:r>
      <w:r w:rsidR="00464827">
        <w:fldChar w:fldCharType="separate"/>
      </w:r>
      <w:r w:rsidR="004417FC">
        <w:t xml:space="preserve">Tabelle </w:t>
      </w:r>
      <w:r w:rsidR="004417FC">
        <w:rPr>
          <w:noProof/>
        </w:rPr>
        <w:t>14</w:t>
      </w:r>
      <w:r w:rsidR="00464827">
        <w:fldChar w:fldCharType="end"/>
      </w:r>
      <w:r>
        <w:t xml:space="preserve"> </w:t>
      </w:r>
      <w:r w:rsidR="00987AEC" w:rsidRPr="00C26AD9">
        <w:rPr>
          <w:rStyle w:val="RequiredZchn"/>
        </w:rPr>
        <w:t>fett</w:t>
      </w:r>
      <w:r w:rsidR="00987AEC">
        <w:t xml:space="preserve"> markierten</w:t>
      </w:r>
      <w:r>
        <w:t xml:space="preserve">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</w:p>
    <w:p w:rsidR="00063C46" w:rsidRDefault="00063C46" w:rsidP="00063C46">
      <w:pPr>
        <w:pStyle w:val="berschrift3"/>
      </w:pPr>
      <w:bookmarkStart w:id="45" w:name="_Toc331068130"/>
      <w:r>
        <w:t>Bodenbearbeitung</w:t>
      </w:r>
      <w:bookmarkEnd w:id="45"/>
    </w:p>
    <w:p w:rsidR="00063C46" w:rsidRDefault="00063C46" w:rsidP="00063C46">
      <w:pPr>
        <w:pStyle w:val="StandardReport"/>
      </w:pPr>
      <w:r>
        <w:t>JSON-LD-Segment zur Buchung einer Bodenbearbeitung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63C46" w:rsidTr="00A4405E">
        <w:tc>
          <w:tcPr>
            <w:tcW w:w="9072" w:type="dxa"/>
          </w:tcPr>
          <w:p w:rsidR="00063C46" w:rsidRDefault="00063C46" w:rsidP="00A4405E">
            <w:pPr>
              <w:pStyle w:val="StandardReport"/>
              <w:ind w:left="0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C26AD9">
              <w:rPr>
                <w:rStyle w:val="RequiredZchn"/>
              </w:rPr>
              <w:t>type</w:t>
            </w:r>
            <w:r>
              <w:rPr>
                <w:lang w:val="en-US"/>
              </w:rPr>
              <w:t>”:”</w:t>
            </w:r>
            <w:proofErr w:type="spellStart"/>
            <w:r w:rsidRPr="00C26AD9">
              <w:rPr>
                <w:rStyle w:val="RequiredZchn"/>
              </w:rPr>
              <w:t>agrordf:</w:t>
            </w:r>
            <w:r w:rsidR="00A4405E" w:rsidRPr="00C26AD9">
              <w:rPr>
                <w:rStyle w:val="RequiredZchn"/>
              </w:rPr>
              <w:t>Tillage</w:t>
            </w:r>
            <w:proofErr w:type="spellEnd"/>
            <w:r>
              <w:rPr>
                <w:lang w:val="en-US"/>
              </w:rPr>
              <w:t>”,</w:t>
            </w:r>
          </w:p>
          <w:p w:rsidR="00063C46" w:rsidRPr="007D274E" w:rsidRDefault="00063C46" w:rsidP="00A4405E">
            <w:pPr>
              <w:pStyle w:val="StandardReport"/>
              <w:ind w:left="0"/>
              <w:rPr>
                <w:lang w:val="en-US"/>
              </w:rPr>
            </w:pPr>
            <w:r w:rsidRPr="007D274E">
              <w:rPr>
                <w:lang w:val="en-US"/>
              </w:rPr>
              <w:t>"</w:t>
            </w:r>
            <w:proofErr w:type="spellStart"/>
            <w:r w:rsidRPr="007D274E">
              <w:rPr>
                <w:lang w:val="en-US"/>
              </w:rPr>
              <w:t>defaultTreatmentZone</w:t>
            </w:r>
            <w:proofErr w:type="spellEnd"/>
            <w:r w:rsidRPr="007D274E">
              <w:rPr>
                <w:lang w:val="en-US"/>
              </w:rPr>
              <w:t>": {</w:t>
            </w:r>
          </w:p>
          <w:p w:rsidR="00063C46" w:rsidRDefault="00063C46" w:rsidP="00A4405E">
            <w:pPr>
              <w:pStyle w:val="StandardReport"/>
              <w:ind w:left="0"/>
            </w:pPr>
            <w:r w:rsidRPr="0081142E">
              <w:rPr>
                <w:lang w:val="en-US"/>
              </w:rPr>
              <w:t xml:space="preserve"> }</w:t>
            </w:r>
          </w:p>
        </w:tc>
      </w:tr>
    </w:tbl>
    <w:p w:rsidR="0090535A" w:rsidRDefault="0090535A" w:rsidP="0090535A">
      <w:pPr>
        <w:pStyle w:val="Beschriftung"/>
        <w:ind w:left="0"/>
      </w:pPr>
      <w:bookmarkStart w:id="46" w:name="_Ref331065058"/>
      <w:bookmarkStart w:id="47" w:name="_Toc331068210"/>
      <w:r>
        <w:t xml:space="preserve">Tabelle </w:t>
      </w:r>
      <w:r w:rsidR="006A5C13">
        <w:fldChar w:fldCharType="begin"/>
      </w:r>
      <w:r w:rsidR="006A5C13">
        <w:instrText xml:space="preserve"> SEQ Tabelle \* ARABIC </w:instrText>
      </w:r>
      <w:r w:rsidR="006A5C13">
        <w:fldChar w:fldCharType="separate"/>
      </w:r>
      <w:r w:rsidR="004417FC">
        <w:rPr>
          <w:noProof/>
        </w:rPr>
        <w:t>15</w:t>
      </w:r>
      <w:r w:rsidR="006A5C13">
        <w:rPr>
          <w:noProof/>
        </w:rPr>
        <w:fldChar w:fldCharType="end"/>
      </w:r>
      <w:bookmarkEnd w:id="46"/>
      <w:r>
        <w:t xml:space="preserve">: Beispiel einer </w:t>
      </w:r>
      <w:r w:rsidR="00464827">
        <w:t>Bodenbearbeitung</w:t>
      </w:r>
      <w:bookmarkEnd w:id="47"/>
    </w:p>
    <w:p w:rsidR="0090535A" w:rsidRPr="007A257C" w:rsidRDefault="0090535A" w:rsidP="0090535A">
      <w:r>
        <w:t>Alle in</w:t>
      </w:r>
      <w:r w:rsidR="00464827">
        <w:t xml:space="preserve"> </w:t>
      </w:r>
      <w:r w:rsidR="00464827">
        <w:fldChar w:fldCharType="begin"/>
      </w:r>
      <w:r w:rsidR="00464827">
        <w:instrText xml:space="preserve"> REF _Ref331065058 \h </w:instrText>
      </w:r>
      <w:r w:rsidR="00464827">
        <w:fldChar w:fldCharType="separate"/>
      </w:r>
      <w:r w:rsidR="004417FC">
        <w:t xml:space="preserve">Tabelle </w:t>
      </w:r>
      <w:r w:rsidR="004417FC">
        <w:rPr>
          <w:noProof/>
        </w:rPr>
        <w:t>15</w:t>
      </w:r>
      <w:r w:rsidR="00464827">
        <w:fldChar w:fldCharType="end"/>
      </w:r>
      <w:r w:rsidR="00464827">
        <w:t xml:space="preserve"> </w:t>
      </w:r>
      <w:r>
        <w:t xml:space="preserve">vorkommenden Elemente sind </w:t>
      </w:r>
      <w:r w:rsidRPr="009E4DF6">
        <w:rPr>
          <w:b/>
        </w:rPr>
        <w:t>verpflichtend</w:t>
      </w:r>
      <w:r>
        <w:t xml:space="preserve"> und kommen genau </w:t>
      </w:r>
      <w:r w:rsidRPr="009E4DF6">
        <w:rPr>
          <w:b/>
        </w:rPr>
        <w:t>einmal</w:t>
      </w:r>
      <w:r>
        <w:t xml:space="preserve"> vor. </w:t>
      </w:r>
    </w:p>
    <w:p w:rsidR="009E4927" w:rsidRPr="0090535A" w:rsidRDefault="009E4927" w:rsidP="009E4927">
      <w:pPr>
        <w:pStyle w:val="StandardReport"/>
      </w:pPr>
    </w:p>
    <w:p w:rsidR="004417FC" w:rsidRPr="00D40BFA" w:rsidRDefault="004417FC" w:rsidP="004417FC">
      <w:pPr>
        <w:pStyle w:val="berschrift-notoc"/>
      </w:pPr>
      <w:r>
        <w:lastRenderedPageBreak/>
        <w:t>Tabellenverzeichnis</w:t>
      </w:r>
    </w:p>
    <w:p w:rsidR="007D03A1" w:rsidRDefault="007D03A1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331068196" w:history="1">
        <w:r w:rsidRPr="00B3164A">
          <w:rPr>
            <w:rStyle w:val="Hyperlink"/>
            <w:noProof/>
          </w:rPr>
          <w:t>Tabelle 1: Wurzelelemente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_Toc331068196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97" w:history="1">
        <w:r w:rsidR="007D03A1" w:rsidRPr="00B3164A">
          <w:rPr>
            <w:rStyle w:val="Hyperlink"/>
            <w:noProof/>
          </w:rPr>
          <w:t>Tabelle 2: Beispiel für @context-Elemente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_Toc331068197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8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98" w:history="1">
        <w:r w:rsidR="007D03A1" w:rsidRPr="00B3164A">
          <w:rPr>
            <w:rStyle w:val="Hyperlink"/>
            <w:noProof/>
          </w:rPr>
          <w:t>Tabelle 3: Elemente im workProcess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_Toc331068198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8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199" w:history="1">
        <w:r w:rsidR="007D03A1" w:rsidRPr="00B3164A">
          <w:rPr>
            <w:rStyle w:val="Hyperlink"/>
            <w:noProof/>
          </w:rPr>
          <w:t>Tabelle 4: Beispiel eines workProcess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_Toc331068199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9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0" w:history="1">
        <w:r w:rsidR="007D03A1" w:rsidRPr="00B3164A">
          <w:rPr>
            <w:rStyle w:val="Hyperlink"/>
            <w:noProof/>
          </w:rPr>
          <w:t>Tabelle 5: @context-Übersicht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_Toc331068200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11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1" w:history="1">
        <w:r w:rsidR="007D03A1" w:rsidRPr="00B3164A">
          <w:rPr>
            <w:rStyle w:val="Hyperlink"/>
            <w:noProof/>
          </w:rPr>
          <w:t>Tabelle 6: Beispiel für appliedOnArea-Element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_Toc331068201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12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2" w:history="1">
        <w:r w:rsidR="007D03A1" w:rsidRPr="00B3164A">
          <w:rPr>
            <w:rStyle w:val="Hyperlink"/>
            <w:noProof/>
          </w:rPr>
          <w:t>Tabelle 7: Beispiel für map-Element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_Toc331068202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13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3" w:history="1">
        <w:r w:rsidR="007D03A1" w:rsidRPr="00B3164A">
          <w:rPr>
            <w:rStyle w:val="Hyperlink"/>
            <w:noProof/>
          </w:rPr>
          <w:t>Tabelle 8: Beispiel für worker-Element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_Toc331068203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13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4" w:history="1">
        <w:r w:rsidR="007D03A1" w:rsidRPr="00B3164A">
          <w:rPr>
            <w:rStyle w:val="Hyperlink"/>
            <w:noProof/>
          </w:rPr>
          <w:t>Tabelle 9: Beispiel für appliedMachine-Element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_Toc331068204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13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5" w:history="1">
        <w:r w:rsidR="007D03A1" w:rsidRPr="00B3164A">
          <w:rPr>
            <w:rStyle w:val="Hyperlink"/>
            <w:noProof/>
          </w:rPr>
          <w:t>Tabelle 10: Beispiel einer Aussaat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_Toc331068205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15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6" w:history="1">
        <w:r w:rsidR="007D03A1" w:rsidRPr="00B3164A">
          <w:rPr>
            <w:rStyle w:val="Hyperlink"/>
            <w:noProof/>
          </w:rPr>
          <w:t>Tabelle 11: Beispiel einer Düngemaßnahme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_Toc331068206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16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7" w:history="1">
        <w:r w:rsidR="007D03A1" w:rsidRPr="00B3164A">
          <w:rPr>
            <w:rStyle w:val="Hyperlink"/>
            <w:noProof/>
          </w:rPr>
          <w:t>Tabelle 12: Beispiel einer Pflanzschutzmaßnahme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_Toc331068207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17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8" w:history="1">
        <w:r w:rsidR="007D03A1" w:rsidRPr="00B3164A">
          <w:rPr>
            <w:rStyle w:val="Hyperlink"/>
            <w:noProof/>
          </w:rPr>
          <w:t>Tabelle 13: Beispiel einer allgemeinen Ernte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_Toc331068208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17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09" w:history="1">
        <w:r w:rsidR="007D03A1" w:rsidRPr="00B3164A">
          <w:rPr>
            <w:rStyle w:val="Hyperlink"/>
            <w:noProof/>
          </w:rPr>
          <w:t>Tabelle 14: Beispiel einer Häcksel-Ernte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_Toc331068209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18</w:t>
        </w:r>
        <w:r w:rsidR="007D03A1">
          <w:rPr>
            <w:noProof/>
            <w:webHidden/>
          </w:rPr>
          <w:fldChar w:fldCharType="end"/>
        </w:r>
      </w:hyperlink>
    </w:p>
    <w:p w:rsidR="007D03A1" w:rsidRDefault="006A5C13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31068210" w:history="1">
        <w:r w:rsidR="007D03A1" w:rsidRPr="00B3164A">
          <w:rPr>
            <w:rStyle w:val="Hyperlink"/>
            <w:noProof/>
          </w:rPr>
          <w:t>Tabelle 15: Beispiel einer Bodenbearbeitung</w:t>
        </w:r>
        <w:r w:rsidR="007D03A1">
          <w:rPr>
            <w:noProof/>
            <w:webHidden/>
          </w:rPr>
          <w:tab/>
        </w:r>
        <w:r w:rsidR="007D03A1">
          <w:rPr>
            <w:noProof/>
            <w:webHidden/>
          </w:rPr>
          <w:fldChar w:fldCharType="begin"/>
        </w:r>
        <w:r w:rsidR="007D03A1">
          <w:rPr>
            <w:noProof/>
            <w:webHidden/>
          </w:rPr>
          <w:instrText xml:space="preserve"> PAGEREF _Toc331068210 \h </w:instrText>
        </w:r>
        <w:r w:rsidR="007D03A1">
          <w:rPr>
            <w:noProof/>
            <w:webHidden/>
          </w:rPr>
        </w:r>
        <w:r w:rsidR="007D03A1">
          <w:rPr>
            <w:noProof/>
            <w:webHidden/>
          </w:rPr>
          <w:fldChar w:fldCharType="separate"/>
        </w:r>
        <w:r w:rsidR="007D03A1">
          <w:rPr>
            <w:noProof/>
            <w:webHidden/>
          </w:rPr>
          <w:t>19</w:t>
        </w:r>
        <w:r w:rsidR="007D03A1">
          <w:rPr>
            <w:noProof/>
            <w:webHidden/>
          </w:rPr>
          <w:fldChar w:fldCharType="end"/>
        </w:r>
      </w:hyperlink>
    </w:p>
    <w:p w:rsidR="001D4FBE" w:rsidRPr="0090535A" w:rsidRDefault="007D03A1" w:rsidP="004417FC">
      <w:pPr>
        <w:pStyle w:val="StandardReport"/>
        <w:ind w:left="0"/>
      </w:pPr>
      <w:r>
        <w:fldChar w:fldCharType="end"/>
      </w:r>
    </w:p>
    <w:sectPr w:rsidR="001D4FBE" w:rsidRPr="0090535A" w:rsidSect="00056DEF">
      <w:headerReference w:type="even" r:id="rId12"/>
      <w:headerReference w:type="first" r:id="rId13"/>
      <w:footerReference w:type="first" r:id="rId14"/>
      <w:type w:val="continuous"/>
      <w:pgSz w:w="11906" w:h="16838" w:code="9"/>
      <w:pgMar w:top="1985" w:right="1418" w:bottom="22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13" w:rsidRDefault="006A5C13">
      <w:r>
        <w:separator/>
      </w:r>
    </w:p>
    <w:p w:rsidR="006A5C13" w:rsidRDefault="006A5C13"/>
    <w:p w:rsidR="006A5C13" w:rsidRDefault="006A5C13"/>
    <w:p w:rsidR="006A5C13" w:rsidRDefault="006A5C13"/>
    <w:p w:rsidR="006A5C13" w:rsidRDefault="006A5C13"/>
  </w:endnote>
  <w:endnote w:type="continuationSeparator" w:id="0">
    <w:p w:rsidR="006A5C13" w:rsidRDefault="006A5C13">
      <w:r>
        <w:continuationSeparator/>
      </w:r>
    </w:p>
    <w:p w:rsidR="006A5C13" w:rsidRDefault="006A5C13"/>
    <w:p w:rsidR="006A5C13" w:rsidRDefault="006A5C13"/>
    <w:p w:rsidR="006A5C13" w:rsidRDefault="006A5C13"/>
    <w:p w:rsidR="006A5C13" w:rsidRDefault="006A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7C" w:rsidRPr="003A1571" w:rsidRDefault="007A257C" w:rsidP="00996713">
    <w:pPr>
      <w:pStyle w:val="Kopfzeile"/>
      <w:pBdr>
        <w:top w:val="single" w:sz="4" w:space="5" w:color="589A38"/>
      </w:pBdr>
      <w:rPr>
        <w:rFonts w:ascii="Verdana" w:hAnsi="Verdana"/>
        <w:color w:val="589A38"/>
      </w:rPr>
    </w:pPr>
    <w:r w:rsidRPr="003A1571">
      <w:rPr>
        <w:rFonts w:ascii="Verdana" w:hAnsi="Verdana"/>
        <w:color w:val="589A38"/>
      </w:rPr>
      <w:fldChar w:fldCharType="begin"/>
    </w:r>
    <w:r w:rsidRPr="003A1571">
      <w:rPr>
        <w:rFonts w:ascii="Verdana" w:hAnsi="Verdana"/>
        <w:color w:val="589A38"/>
      </w:rPr>
      <w:instrText xml:space="preserve"> STYLEREF  Deliverable  \* MERGEFORMAT </w:instrText>
    </w:r>
    <w:r w:rsidRPr="003A1571">
      <w:rPr>
        <w:rFonts w:ascii="Verdana" w:hAnsi="Verdana"/>
        <w:color w:val="589A38"/>
      </w:rPr>
      <w:fldChar w:fldCharType="separate"/>
    </w:r>
    <w:r w:rsidR="00D513B0" w:rsidRPr="00D513B0">
      <w:rPr>
        <w:rFonts w:ascii="Verdana" w:hAnsi="Verdana"/>
        <w:bCs/>
        <w:noProof/>
        <w:color w:val="589A38"/>
      </w:rPr>
      <w:t>Spezifikation</w:t>
    </w:r>
    <w:r w:rsidR="00D513B0">
      <w:rPr>
        <w:rFonts w:ascii="Verdana" w:hAnsi="Verdana"/>
        <w:noProof/>
        <w:color w:val="589A38"/>
      </w:rPr>
      <w:t xml:space="preserve"> Basisdokumentation JSON-LD-Format</w:t>
    </w:r>
    <w:r w:rsidRPr="003A1571">
      <w:rPr>
        <w:rFonts w:ascii="Verdana" w:hAnsi="Verdana"/>
        <w:color w:val="589A38"/>
      </w:rPr>
      <w:fldChar w:fldCharType="end"/>
    </w:r>
    <w:r w:rsidRPr="003A1571">
      <w:rPr>
        <w:rFonts w:ascii="Verdana" w:hAnsi="Verdana"/>
        <w:color w:val="589A38"/>
      </w:rPr>
      <w:t xml:space="preserve"> (Version </w:t>
    </w:r>
    <w:r w:rsidRPr="003A1571">
      <w:rPr>
        <w:rFonts w:ascii="Verdana" w:hAnsi="Verdana"/>
        <w:color w:val="589A38"/>
      </w:rPr>
      <w:fldChar w:fldCharType="begin"/>
    </w:r>
    <w:r w:rsidRPr="003A1571">
      <w:rPr>
        <w:rFonts w:ascii="Verdana" w:hAnsi="Verdana"/>
        <w:color w:val="589A38"/>
      </w:rPr>
      <w:instrText xml:space="preserve"> STYLEREF  Report_Version  \* MERGEFORMAT </w:instrText>
    </w:r>
    <w:r w:rsidRPr="003A1571">
      <w:rPr>
        <w:rFonts w:ascii="Verdana" w:hAnsi="Verdana"/>
        <w:color w:val="589A38"/>
      </w:rPr>
      <w:fldChar w:fldCharType="separate"/>
    </w:r>
    <w:r w:rsidR="00D513B0" w:rsidRPr="00D513B0">
      <w:rPr>
        <w:rFonts w:ascii="Verdana" w:hAnsi="Verdana"/>
        <w:bCs/>
        <w:noProof/>
        <w:color w:val="589A38"/>
      </w:rPr>
      <w:t>0.4</w:t>
    </w:r>
    <w:r w:rsidRPr="003A1571">
      <w:rPr>
        <w:rFonts w:ascii="Verdana" w:hAnsi="Verdana"/>
        <w:color w:val="589A38"/>
      </w:rPr>
      <w:fldChar w:fldCharType="end"/>
    </w:r>
    <w:r w:rsidRPr="003A1571">
      <w:rPr>
        <w:rFonts w:ascii="Verdana" w:hAnsi="Verdana"/>
        <w:color w:val="589A38"/>
      </w:rPr>
      <w:t>)</w:t>
    </w:r>
    <w:r w:rsidRPr="003A1571">
      <w:rPr>
        <w:rFonts w:ascii="Verdana" w:hAnsi="Verdana"/>
        <w:color w:val="589A38"/>
      </w:rPr>
      <w:tab/>
    </w:r>
    <w:r w:rsidRPr="003A1571">
      <w:rPr>
        <w:rFonts w:ascii="Verdana" w:hAnsi="Verdana" w:cs="Arial"/>
        <w:color w:val="589A38"/>
        <w:szCs w:val="18"/>
      </w:rPr>
      <w:fldChar w:fldCharType="begin"/>
    </w:r>
    <w:r w:rsidRPr="003A1571">
      <w:rPr>
        <w:rFonts w:ascii="Verdana" w:hAnsi="Verdana" w:cs="Arial"/>
        <w:color w:val="589A38"/>
        <w:szCs w:val="18"/>
      </w:rPr>
      <w:instrText xml:space="preserve"> STYLEREF  Report_Erstellungdatum  \* MERGEFORMAT </w:instrText>
    </w:r>
    <w:r w:rsidRPr="003A1571">
      <w:rPr>
        <w:rFonts w:ascii="Verdana" w:hAnsi="Verdana" w:cs="Arial"/>
        <w:color w:val="589A38"/>
        <w:szCs w:val="18"/>
      </w:rPr>
      <w:fldChar w:fldCharType="separate"/>
    </w:r>
    <w:r w:rsidR="00D513B0" w:rsidRPr="00D513B0">
      <w:rPr>
        <w:rFonts w:ascii="Verdana" w:hAnsi="Verdana" w:cs="Arial"/>
        <w:bCs/>
        <w:noProof/>
        <w:color w:val="589A38"/>
        <w:szCs w:val="18"/>
      </w:rPr>
      <w:t>02.08.2012</w:t>
    </w:r>
    <w:r w:rsidRPr="003A1571">
      <w:rPr>
        <w:rFonts w:ascii="Verdana" w:hAnsi="Verdana" w:cs="Arial"/>
        <w:color w:val="589A38"/>
        <w:szCs w:val="18"/>
      </w:rPr>
      <w:fldChar w:fldCharType="end"/>
    </w:r>
    <w:r w:rsidRPr="003A1571">
      <w:rPr>
        <w:rFonts w:ascii="Verdana" w:hAnsi="Verdana"/>
        <w:color w:val="589A38"/>
      </w:rPr>
      <w:tab/>
    </w:r>
    <w:r w:rsidRPr="003A1571">
      <w:rPr>
        <w:rFonts w:ascii="Verdana" w:hAnsi="Verdana"/>
        <w:color w:val="589A38"/>
      </w:rPr>
      <w:fldChar w:fldCharType="begin"/>
    </w:r>
    <w:r w:rsidRPr="003A1571">
      <w:rPr>
        <w:rFonts w:ascii="Verdana" w:hAnsi="Verdana"/>
        <w:color w:val="589A38"/>
      </w:rPr>
      <w:instrText xml:space="preserve"> PAGE </w:instrText>
    </w:r>
    <w:r w:rsidRPr="003A1571">
      <w:rPr>
        <w:rFonts w:ascii="Verdana" w:hAnsi="Verdana"/>
        <w:color w:val="589A38"/>
      </w:rPr>
      <w:fldChar w:fldCharType="separate"/>
    </w:r>
    <w:r w:rsidR="00D513B0">
      <w:rPr>
        <w:rFonts w:ascii="Verdana" w:hAnsi="Verdana"/>
        <w:noProof/>
        <w:color w:val="589A38"/>
      </w:rPr>
      <w:t>1</w:t>
    </w:r>
    <w:r w:rsidRPr="003A1571">
      <w:rPr>
        <w:rFonts w:ascii="Verdana" w:hAnsi="Verdana"/>
        <w:color w:val="589A3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13" w:rsidRDefault="006A5C13">
      <w:r>
        <w:separator/>
      </w:r>
    </w:p>
    <w:p w:rsidR="006A5C13" w:rsidRDefault="006A5C13"/>
    <w:p w:rsidR="006A5C13" w:rsidRDefault="006A5C13"/>
    <w:p w:rsidR="006A5C13" w:rsidRDefault="006A5C13"/>
    <w:p w:rsidR="006A5C13" w:rsidRDefault="006A5C13"/>
  </w:footnote>
  <w:footnote w:type="continuationSeparator" w:id="0">
    <w:p w:rsidR="006A5C13" w:rsidRDefault="006A5C13">
      <w:r>
        <w:continuationSeparator/>
      </w:r>
    </w:p>
    <w:p w:rsidR="006A5C13" w:rsidRDefault="006A5C13"/>
    <w:p w:rsidR="006A5C13" w:rsidRDefault="006A5C13"/>
    <w:p w:rsidR="006A5C13" w:rsidRDefault="006A5C13"/>
    <w:p w:rsidR="006A5C13" w:rsidRDefault="006A5C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7C" w:rsidRDefault="007A257C"/>
  <w:p w:rsidR="007A257C" w:rsidRDefault="007A257C"/>
  <w:p w:rsidR="007A257C" w:rsidRDefault="007A25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7C" w:rsidRPr="00B531AD" w:rsidRDefault="007A257C" w:rsidP="00F77BF5">
    <w:pPr>
      <w:pStyle w:val="Kopfzeile"/>
      <w:rPr>
        <w:rFonts w:cs="Arial"/>
        <w:szCs w:val="18"/>
      </w:rPr>
    </w:pPr>
    <w:r>
      <w:rPr>
        <w:rFonts w:ascii="Verdana" w:hAnsi="Verdana" w:cs="Arial"/>
        <w:noProof/>
        <w:color w:val="0069B4"/>
        <w:szCs w:val="18"/>
      </w:rPr>
      <w:drawing>
        <wp:inline distT="0" distB="0" distL="0" distR="0" wp14:anchorId="203E3994" wp14:editId="0E33B437">
          <wp:extent cx="5974080" cy="508000"/>
          <wp:effectExtent l="0" t="0" r="7620" b="6350"/>
          <wp:docPr id="1" name="Bild 1" descr="halm_balken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alm_balken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" t="-6140"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9A0"/>
    <w:multiLevelType w:val="hybridMultilevel"/>
    <w:tmpl w:val="8960B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5DDD"/>
    <w:multiLevelType w:val="multilevel"/>
    <w:tmpl w:val="C3367D1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2003F55"/>
    <w:multiLevelType w:val="hybridMultilevel"/>
    <w:tmpl w:val="A378DAC4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0069b4,#ed7d00,black,#ddd,#40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37"/>
    <w:rsid w:val="00003CA3"/>
    <w:rsid w:val="000040A9"/>
    <w:rsid w:val="00004E36"/>
    <w:rsid w:val="00006747"/>
    <w:rsid w:val="00007FDE"/>
    <w:rsid w:val="00011226"/>
    <w:rsid w:val="00011DE0"/>
    <w:rsid w:val="00013102"/>
    <w:rsid w:val="00016D2A"/>
    <w:rsid w:val="000175EE"/>
    <w:rsid w:val="000176B6"/>
    <w:rsid w:val="00017D88"/>
    <w:rsid w:val="00021DE5"/>
    <w:rsid w:val="0002498E"/>
    <w:rsid w:val="00026D85"/>
    <w:rsid w:val="00027842"/>
    <w:rsid w:val="000309A0"/>
    <w:rsid w:val="00031974"/>
    <w:rsid w:val="0003349C"/>
    <w:rsid w:val="00033B6A"/>
    <w:rsid w:val="00034391"/>
    <w:rsid w:val="00035C10"/>
    <w:rsid w:val="00036395"/>
    <w:rsid w:val="000437F4"/>
    <w:rsid w:val="00044781"/>
    <w:rsid w:val="0004757C"/>
    <w:rsid w:val="00047CFE"/>
    <w:rsid w:val="00051393"/>
    <w:rsid w:val="00051EE4"/>
    <w:rsid w:val="000525AF"/>
    <w:rsid w:val="00053CF6"/>
    <w:rsid w:val="00054B04"/>
    <w:rsid w:val="00056DEF"/>
    <w:rsid w:val="00060F13"/>
    <w:rsid w:val="00060F24"/>
    <w:rsid w:val="00061901"/>
    <w:rsid w:val="00063B53"/>
    <w:rsid w:val="00063B71"/>
    <w:rsid w:val="00063C46"/>
    <w:rsid w:val="00063D91"/>
    <w:rsid w:val="000640DA"/>
    <w:rsid w:val="000643F9"/>
    <w:rsid w:val="00064BE9"/>
    <w:rsid w:val="0006548A"/>
    <w:rsid w:val="00065955"/>
    <w:rsid w:val="00066664"/>
    <w:rsid w:val="0007163C"/>
    <w:rsid w:val="00071B9B"/>
    <w:rsid w:val="000748C8"/>
    <w:rsid w:val="00075580"/>
    <w:rsid w:val="00077685"/>
    <w:rsid w:val="00080906"/>
    <w:rsid w:val="00080B88"/>
    <w:rsid w:val="00083F57"/>
    <w:rsid w:val="00085239"/>
    <w:rsid w:val="000856B3"/>
    <w:rsid w:val="00085947"/>
    <w:rsid w:val="00085A81"/>
    <w:rsid w:val="000870D3"/>
    <w:rsid w:val="00090071"/>
    <w:rsid w:val="0009023E"/>
    <w:rsid w:val="00090E3D"/>
    <w:rsid w:val="000935AB"/>
    <w:rsid w:val="000944E5"/>
    <w:rsid w:val="000A02CA"/>
    <w:rsid w:val="000A02E7"/>
    <w:rsid w:val="000A1537"/>
    <w:rsid w:val="000A3292"/>
    <w:rsid w:val="000A35EB"/>
    <w:rsid w:val="000A3945"/>
    <w:rsid w:val="000A3B41"/>
    <w:rsid w:val="000A580D"/>
    <w:rsid w:val="000A6D8F"/>
    <w:rsid w:val="000A7640"/>
    <w:rsid w:val="000A7AC7"/>
    <w:rsid w:val="000B0512"/>
    <w:rsid w:val="000B0709"/>
    <w:rsid w:val="000B07B3"/>
    <w:rsid w:val="000B0DE1"/>
    <w:rsid w:val="000B2DAA"/>
    <w:rsid w:val="000B43CD"/>
    <w:rsid w:val="000B4D99"/>
    <w:rsid w:val="000C0359"/>
    <w:rsid w:val="000C04E8"/>
    <w:rsid w:val="000C0AB4"/>
    <w:rsid w:val="000C4C64"/>
    <w:rsid w:val="000C6373"/>
    <w:rsid w:val="000D13A9"/>
    <w:rsid w:val="000D4479"/>
    <w:rsid w:val="000D495F"/>
    <w:rsid w:val="000D4E19"/>
    <w:rsid w:val="000D7D52"/>
    <w:rsid w:val="000E0E43"/>
    <w:rsid w:val="000E1C1C"/>
    <w:rsid w:val="000E7094"/>
    <w:rsid w:val="000F0A65"/>
    <w:rsid w:val="000F119F"/>
    <w:rsid w:val="000F151C"/>
    <w:rsid w:val="000F20FC"/>
    <w:rsid w:val="000F243A"/>
    <w:rsid w:val="000F4040"/>
    <w:rsid w:val="00101CC6"/>
    <w:rsid w:val="0010278D"/>
    <w:rsid w:val="001065C1"/>
    <w:rsid w:val="00110F7C"/>
    <w:rsid w:val="001133EE"/>
    <w:rsid w:val="001134D5"/>
    <w:rsid w:val="001159F4"/>
    <w:rsid w:val="00115B0F"/>
    <w:rsid w:val="00116753"/>
    <w:rsid w:val="00116B31"/>
    <w:rsid w:val="0012021E"/>
    <w:rsid w:val="00120736"/>
    <w:rsid w:val="001212F5"/>
    <w:rsid w:val="00121427"/>
    <w:rsid w:val="0012585E"/>
    <w:rsid w:val="00125B3F"/>
    <w:rsid w:val="00130B49"/>
    <w:rsid w:val="001318A5"/>
    <w:rsid w:val="001327A7"/>
    <w:rsid w:val="00132A87"/>
    <w:rsid w:val="00133006"/>
    <w:rsid w:val="00133351"/>
    <w:rsid w:val="00133F2E"/>
    <w:rsid w:val="00134875"/>
    <w:rsid w:val="001370E0"/>
    <w:rsid w:val="00137621"/>
    <w:rsid w:val="00137F2E"/>
    <w:rsid w:val="001405EA"/>
    <w:rsid w:val="00141B71"/>
    <w:rsid w:val="00142FAC"/>
    <w:rsid w:val="00143BFC"/>
    <w:rsid w:val="0014409C"/>
    <w:rsid w:val="001513F9"/>
    <w:rsid w:val="0015298E"/>
    <w:rsid w:val="001536C6"/>
    <w:rsid w:val="00153871"/>
    <w:rsid w:val="0015438F"/>
    <w:rsid w:val="0015478D"/>
    <w:rsid w:val="00155605"/>
    <w:rsid w:val="00155A41"/>
    <w:rsid w:val="001562AB"/>
    <w:rsid w:val="00156889"/>
    <w:rsid w:val="00156E7F"/>
    <w:rsid w:val="00157117"/>
    <w:rsid w:val="00160331"/>
    <w:rsid w:val="00166164"/>
    <w:rsid w:val="001668FC"/>
    <w:rsid w:val="00166959"/>
    <w:rsid w:val="00167879"/>
    <w:rsid w:val="00170EF6"/>
    <w:rsid w:val="00171E56"/>
    <w:rsid w:val="00174E67"/>
    <w:rsid w:val="001753BA"/>
    <w:rsid w:val="00176798"/>
    <w:rsid w:val="00177B29"/>
    <w:rsid w:val="00177F84"/>
    <w:rsid w:val="00182681"/>
    <w:rsid w:val="00183989"/>
    <w:rsid w:val="00184462"/>
    <w:rsid w:val="00186ACE"/>
    <w:rsid w:val="001870CB"/>
    <w:rsid w:val="0019059F"/>
    <w:rsid w:val="001914E6"/>
    <w:rsid w:val="00191FB1"/>
    <w:rsid w:val="00192597"/>
    <w:rsid w:val="0019290B"/>
    <w:rsid w:val="00193AA5"/>
    <w:rsid w:val="001944E6"/>
    <w:rsid w:val="001948B9"/>
    <w:rsid w:val="001962D2"/>
    <w:rsid w:val="001967C3"/>
    <w:rsid w:val="00196A02"/>
    <w:rsid w:val="00197251"/>
    <w:rsid w:val="001A02D5"/>
    <w:rsid w:val="001A2C5D"/>
    <w:rsid w:val="001A32DD"/>
    <w:rsid w:val="001A34BD"/>
    <w:rsid w:val="001A3F51"/>
    <w:rsid w:val="001A3FF3"/>
    <w:rsid w:val="001A5438"/>
    <w:rsid w:val="001A73E3"/>
    <w:rsid w:val="001B0158"/>
    <w:rsid w:val="001B100E"/>
    <w:rsid w:val="001B19F0"/>
    <w:rsid w:val="001B1FC6"/>
    <w:rsid w:val="001B2A01"/>
    <w:rsid w:val="001B2E28"/>
    <w:rsid w:val="001B3E5B"/>
    <w:rsid w:val="001B61FE"/>
    <w:rsid w:val="001B6E6C"/>
    <w:rsid w:val="001B763E"/>
    <w:rsid w:val="001C245D"/>
    <w:rsid w:val="001C4220"/>
    <w:rsid w:val="001C43E6"/>
    <w:rsid w:val="001C6239"/>
    <w:rsid w:val="001D0616"/>
    <w:rsid w:val="001D3E6D"/>
    <w:rsid w:val="001D4FBE"/>
    <w:rsid w:val="001D6B3F"/>
    <w:rsid w:val="001D7264"/>
    <w:rsid w:val="001D7819"/>
    <w:rsid w:val="001D7B3E"/>
    <w:rsid w:val="001E3342"/>
    <w:rsid w:val="001E3C04"/>
    <w:rsid w:val="001E4CEB"/>
    <w:rsid w:val="001E5124"/>
    <w:rsid w:val="001E51D8"/>
    <w:rsid w:val="001E746A"/>
    <w:rsid w:val="001F0654"/>
    <w:rsid w:val="001F19BC"/>
    <w:rsid w:val="001F19C1"/>
    <w:rsid w:val="002011D8"/>
    <w:rsid w:val="002019BD"/>
    <w:rsid w:val="0020264E"/>
    <w:rsid w:val="00203C6B"/>
    <w:rsid w:val="0020556B"/>
    <w:rsid w:val="00206155"/>
    <w:rsid w:val="00211027"/>
    <w:rsid w:val="0021276C"/>
    <w:rsid w:val="00213D5A"/>
    <w:rsid w:val="0021432A"/>
    <w:rsid w:val="00214542"/>
    <w:rsid w:val="00215933"/>
    <w:rsid w:val="002162D0"/>
    <w:rsid w:val="00216AF1"/>
    <w:rsid w:val="0022046F"/>
    <w:rsid w:val="00221CBC"/>
    <w:rsid w:val="0022456A"/>
    <w:rsid w:val="00225C42"/>
    <w:rsid w:val="002271C9"/>
    <w:rsid w:val="00231390"/>
    <w:rsid w:val="00235CDE"/>
    <w:rsid w:val="002364A4"/>
    <w:rsid w:val="00237F35"/>
    <w:rsid w:val="0024520C"/>
    <w:rsid w:val="002454AB"/>
    <w:rsid w:val="0025153A"/>
    <w:rsid w:val="0025178A"/>
    <w:rsid w:val="00251C01"/>
    <w:rsid w:val="00254211"/>
    <w:rsid w:val="0025444E"/>
    <w:rsid w:val="00256B0F"/>
    <w:rsid w:val="00256C54"/>
    <w:rsid w:val="00262589"/>
    <w:rsid w:val="002625E9"/>
    <w:rsid w:val="00266B7B"/>
    <w:rsid w:val="00270AE3"/>
    <w:rsid w:val="00270CBE"/>
    <w:rsid w:val="0027179A"/>
    <w:rsid w:val="002723AC"/>
    <w:rsid w:val="00272674"/>
    <w:rsid w:val="0027325A"/>
    <w:rsid w:val="00274185"/>
    <w:rsid w:val="00274262"/>
    <w:rsid w:val="00274601"/>
    <w:rsid w:val="00275345"/>
    <w:rsid w:val="0027554E"/>
    <w:rsid w:val="002759EB"/>
    <w:rsid w:val="00276EDD"/>
    <w:rsid w:val="00280F2E"/>
    <w:rsid w:val="00281B4B"/>
    <w:rsid w:val="00290298"/>
    <w:rsid w:val="00295C4D"/>
    <w:rsid w:val="00296754"/>
    <w:rsid w:val="00296BE6"/>
    <w:rsid w:val="00296F05"/>
    <w:rsid w:val="00297669"/>
    <w:rsid w:val="002A0246"/>
    <w:rsid w:val="002A0AE6"/>
    <w:rsid w:val="002A1A05"/>
    <w:rsid w:val="002A1D25"/>
    <w:rsid w:val="002A2C35"/>
    <w:rsid w:val="002A2DA8"/>
    <w:rsid w:val="002A2EC0"/>
    <w:rsid w:val="002A3665"/>
    <w:rsid w:val="002A3D71"/>
    <w:rsid w:val="002A45E8"/>
    <w:rsid w:val="002A6E10"/>
    <w:rsid w:val="002B0BE4"/>
    <w:rsid w:val="002B0DDD"/>
    <w:rsid w:val="002B21C1"/>
    <w:rsid w:val="002B242A"/>
    <w:rsid w:val="002B28D0"/>
    <w:rsid w:val="002B5796"/>
    <w:rsid w:val="002B6C3A"/>
    <w:rsid w:val="002B75B6"/>
    <w:rsid w:val="002B7888"/>
    <w:rsid w:val="002B7DE3"/>
    <w:rsid w:val="002C2B6D"/>
    <w:rsid w:val="002C2F0D"/>
    <w:rsid w:val="002C425D"/>
    <w:rsid w:val="002C563F"/>
    <w:rsid w:val="002D17E3"/>
    <w:rsid w:val="002D26F5"/>
    <w:rsid w:val="002D30CE"/>
    <w:rsid w:val="002D387F"/>
    <w:rsid w:val="002D45D1"/>
    <w:rsid w:val="002D47E7"/>
    <w:rsid w:val="002D4F69"/>
    <w:rsid w:val="002E0FD5"/>
    <w:rsid w:val="002E1B06"/>
    <w:rsid w:val="002E2955"/>
    <w:rsid w:val="002E3105"/>
    <w:rsid w:val="002E328C"/>
    <w:rsid w:val="002E49CA"/>
    <w:rsid w:val="002E59EC"/>
    <w:rsid w:val="002E67B0"/>
    <w:rsid w:val="002E7C27"/>
    <w:rsid w:val="002F0239"/>
    <w:rsid w:val="002F05EA"/>
    <w:rsid w:val="002F0B92"/>
    <w:rsid w:val="002F1720"/>
    <w:rsid w:val="002F224F"/>
    <w:rsid w:val="002F457A"/>
    <w:rsid w:val="00300F45"/>
    <w:rsid w:val="0030124D"/>
    <w:rsid w:val="003055B5"/>
    <w:rsid w:val="00306702"/>
    <w:rsid w:val="0030753F"/>
    <w:rsid w:val="00311954"/>
    <w:rsid w:val="00313B62"/>
    <w:rsid w:val="0031542C"/>
    <w:rsid w:val="0031551A"/>
    <w:rsid w:val="003158B4"/>
    <w:rsid w:val="003158BA"/>
    <w:rsid w:val="003207B8"/>
    <w:rsid w:val="00322238"/>
    <w:rsid w:val="00322599"/>
    <w:rsid w:val="00322646"/>
    <w:rsid w:val="00322FA5"/>
    <w:rsid w:val="00323E23"/>
    <w:rsid w:val="0032468D"/>
    <w:rsid w:val="003250A9"/>
    <w:rsid w:val="00326492"/>
    <w:rsid w:val="00326985"/>
    <w:rsid w:val="00326FDF"/>
    <w:rsid w:val="0032786D"/>
    <w:rsid w:val="00330A6F"/>
    <w:rsid w:val="00331756"/>
    <w:rsid w:val="00334361"/>
    <w:rsid w:val="003359FC"/>
    <w:rsid w:val="00335F36"/>
    <w:rsid w:val="00335FE1"/>
    <w:rsid w:val="00336217"/>
    <w:rsid w:val="003401B0"/>
    <w:rsid w:val="00340312"/>
    <w:rsid w:val="00340F77"/>
    <w:rsid w:val="00341BAF"/>
    <w:rsid w:val="00343E76"/>
    <w:rsid w:val="00347627"/>
    <w:rsid w:val="003529E2"/>
    <w:rsid w:val="00353480"/>
    <w:rsid w:val="003553B3"/>
    <w:rsid w:val="00357E6C"/>
    <w:rsid w:val="00357E7C"/>
    <w:rsid w:val="00363A5A"/>
    <w:rsid w:val="00364313"/>
    <w:rsid w:val="00365276"/>
    <w:rsid w:val="00366AC5"/>
    <w:rsid w:val="00366DCF"/>
    <w:rsid w:val="0036787E"/>
    <w:rsid w:val="0037071B"/>
    <w:rsid w:val="00371240"/>
    <w:rsid w:val="00371EA1"/>
    <w:rsid w:val="00374A22"/>
    <w:rsid w:val="003769C4"/>
    <w:rsid w:val="003770B3"/>
    <w:rsid w:val="0038018B"/>
    <w:rsid w:val="003812D2"/>
    <w:rsid w:val="003828E0"/>
    <w:rsid w:val="00384D71"/>
    <w:rsid w:val="00386C37"/>
    <w:rsid w:val="00387CAA"/>
    <w:rsid w:val="003923B2"/>
    <w:rsid w:val="0039357E"/>
    <w:rsid w:val="00397A0D"/>
    <w:rsid w:val="003A03A2"/>
    <w:rsid w:val="003A0624"/>
    <w:rsid w:val="003A08D9"/>
    <w:rsid w:val="003A0C44"/>
    <w:rsid w:val="003A1571"/>
    <w:rsid w:val="003A18F6"/>
    <w:rsid w:val="003A1F96"/>
    <w:rsid w:val="003A23F2"/>
    <w:rsid w:val="003A2548"/>
    <w:rsid w:val="003A422C"/>
    <w:rsid w:val="003A5BBB"/>
    <w:rsid w:val="003A66B7"/>
    <w:rsid w:val="003B0114"/>
    <w:rsid w:val="003B28B4"/>
    <w:rsid w:val="003B575A"/>
    <w:rsid w:val="003B643A"/>
    <w:rsid w:val="003C3936"/>
    <w:rsid w:val="003C3B06"/>
    <w:rsid w:val="003C3C74"/>
    <w:rsid w:val="003C43D2"/>
    <w:rsid w:val="003C6FC8"/>
    <w:rsid w:val="003C7CBC"/>
    <w:rsid w:val="003C7DED"/>
    <w:rsid w:val="003D0B63"/>
    <w:rsid w:val="003D114B"/>
    <w:rsid w:val="003D32A4"/>
    <w:rsid w:val="003D49C5"/>
    <w:rsid w:val="003D5177"/>
    <w:rsid w:val="003E0129"/>
    <w:rsid w:val="003E0D65"/>
    <w:rsid w:val="003E382E"/>
    <w:rsid w:val="003E3C00"/>
    <w:rsid w:val="003E4F2B"/>
    <w:rsid w:val="003E7165"/>
    <w:rsid w:val="003E7ABE"/>
    <w:rsid w:val="003F2668"/>
    <w:rsid w:val="003F5168"/>
    <w:rsid w:val="00402728"/>
    <w:rsid w:val="00402C26"/>
    <w:rsid w:val="00403DCC"/>
    <w:rsid w:val="00407EBE"/>
    <w:rsid w:val="0041037F"/>
    <w:rsid w:val="004113D8"/>
    <w:rsid w:val="00413B71"/>
    <w:rsid w:val="00414716"/>
    <w:rsid w:val="0041553E"/>
    <w:rsid w:val="004155A2"/>
    <w:rsid w:val="004162C2"/>
    <w:rsid w:val="0042225B"/>
    <w:rsid w:val="00422433"/>
    <w:rsid w:val="00422802"/>
    <w:rsid w:val="004244B3"/>
    <w:rsid w:val="00426ACF"/>
    <w:rsid w:val="00431E03"/>
    <w:rsid w:val="00432220"/>
    <w:rsid w:val="00432FDF"/>
    <w:rsid w:val="00433FD8"/>
    <w:rsid w:val="00434172"/>
    <w:rsid w:val="004375F4"/>
    <w:rsid w:val="004417FC"/>
    <w:rsid w:val="00441FD8"/>
    <w:rsid w:val="004422C0"/>
    <w:rsid w:val="00442E44"/>
    <w:rsid w:val="00445FC6"/>
    <w:rsid w:val="00447EB5"/>
    <w:rsid w:val="00450163"/>
    <w:rsid w:val="00450A42"/>
    <w:rsid w:val="00450F57"/>
    <w:rsid w:val="00453647"/>
    <w:rsid w:val="00453AFD"/>
    <w:rsid w:val="004541C2"/>
    <w:rsid w:val="0045435D"/>
    <w:rsid w:val="00455AA0"/>
    <w:rsid w:val="00456ADA"/>
    <w:rsid w:val="004578D8"/>
    <w:rsid w:val="0046366E"/>
    <w:rsid w:val="00463A04"/>
    <w:rsid w:val="00464827"/>
    <w:rsid w:val="00466ACA"/>
    <w:rsid w:val="00466ADE"/>
    <w:rsid w:val="0047197E"/>
    <w:rsid w:val="00474001"/>
    <w:rsid w:val="00474597"/>
    <w:rsid w:val="00475F70"/>
    <w:rsid w:val="004768C9"/>
    <w:rsid w:val="0047697B"/>
    <w:rsid w:val="004773C9"/>
    <w:rsid w:val="00480627"/>
    <w:rsid w:val="00480D4C"/>
    <w:rsid w:val="00483EB8"/>
    <w:rsid w:val="004849F1"/>
    <w:rsid w:val="004867BB"/>
    <w:rsid w:val="00490095"/>
    <w:rsid w:val="004908F0"/>
    <w:rsid w:val="004936AB"/>
    <w:rsid w:val="00496DC5"/>
    <w:rsid w:val="00497441"/>
    <w:rsid w:val="00497F01"/>
    <w:rsid w:val="004A2102"/>
    <w:rsid w:val="004A2546"/>
    <w:rsid w:val="004A32B3"/>
    <w:rsid w:val="004A3C25"/>
    <w:rsid w:val="004B0AC3"/>
    <w:rsid w:val="004B0CE5"/>
    <w:rsid w:val="004B2E40"/>
    <w:rsid w:val="004B2FB3"/>
    <w:rsid w:val="004B4351"/>
    <w:rsid w:val="004B643B"/>
    <w:rsid w:val="004B6575"/>
    <w:rsid w:val="004C0D37"/>
    <w:rsid w:val="004C24EE"/>
    <w:rsid w:val="004C478E"/>
    <w:rsid w:val="004C4AD0"/>
    <w:rsid w:val="004C4FE9"/>
    <w:rsid w:val="004C57C4"/>
    <w:rsid w:val="004D109A"/>
    <w:rsid w:val="004D1FFA"/>
    <w:rsid w:val="004D332D"/>
    <w:rsid w:val="004D3C46"/>
    <w:rsid w:val="004D425E"/>
    <w:rsid w:val="004D5B1F"/>
    <w:rsid w:val="004D70B4"/>
    <w:rsid w:val="004E0D0A"/>
    <w:rsid w:val="004E15C2"/>
    <w:rsid w:val="004E1A25"/>
    <w:rsid w:val="004E528C"/>
    <w:rsid w:val="004E5495"/>
    <w:rsid w:val="004E6998"/>
    <w:rsid w:val="004E7FED"/>
    <w:rsid w:val="004F2EE3"/>
    <w:rsid w:val="004F391E"/>
    <w:rsid w:val="004F4089"/>
    <w:rsid w:val="004F42AD"/>
    <w:rsid w:val="004F58FB"/>
    <w:rsid w:val="004F5BD8"/>
    <w:rsid w:val="004F7EE0"/>
    <w:rsid w:val="0050005B"/>
    <w:rsid w:val="0050083D"/>
    <w:rsid w:val="0050310A"/>
    <w:rsid w:val="00503CDA"/>
    <w:rsid w:val="00504492"/>
    <w:rsid w:val="005101A4"/>
    <w:rsid w:val="00510559"/>
    <w:rsid w:val="005107D6"/>
    <w:rsid w:val="00510B49"/>
    <w:rsid w:val="00511A30"/>
    <w:rsid w:val="00512262"/>
    <w:rsid w:val="00513209"/>
    <w:rsid w:val="005138F4"/>
    <w:rsid w:val="00513EDF"/>
    <w:rsid w:val="005140AB"/>
    <w:rsid w:val="00515AFD"/>
    <w:rsid w:val="00517761"/>
    <w:rsid w:val="00517CBA"/>
    <w:rsid w:val="00521247"/>
    <w:rsid w:val="005242EB"/>
    <w:rsid w:val="005243B3"/>
    <w:rsid w:val="005278A1"/>
    <w:rsid w:val="0053084E"/>
    <w:rsid w:val="00534BA6"/>
    <w:rsid w:val="00534E74"/>
    <w:rsid w:val="005352FB"/>
    <w:rsid w:val="00535F15"/>
    <w:rsid w:val="005377A9"/>
    <w:rsid w:val="00537826"/>
    <w:rsid w:val="00546A3A"/>
    <w:rsid w:val="00551BC9"/>
    <w:rsid w:val="005534B9"/>
    <w:rsid w:val="00553F9E"/>
    <w:rsid w:val="00557EEC"/>
    <w:rsid w:val="005613F1"/>
    <w:rsid w:val="00562C4B"/>
    <w:rsid w:val="00564998"/>
    <w:rsid w:val="00565BE0"/>
    <w:rsid w:val="00566255"/>
    <w:rsid w:val="00567145"/>
    <w:rsid w:val="00567933"/>
    <w:rsid w:val="005709A3"/>
    <w:rsid w:val="00571338"/>
    <w:rsid w:val="00571F7F"/>
    <w:rsid w:val="00572236"/>
    <w:rsid w:val="00573088"/>
    <w:rsid w:val="00574787"/>
    <w:rsid w:val="005748E6"/>
    <w:rsid w:val="00575169"/>
    <w:rsid w:val="00576245"/>
    <w:rsid w:val="0057684B"/>
    <w:rsid w:val="0058005B"/>
    <w:rsid w:val="0058119C"/>
    <w:rsid w:val="00582009"/>
    <w:rsid w:val="0058212C"/>
    <w:rsid w:val="0058216A"/>
    <w:rsid w:val="0058289A"/>
    <w:rsid w:val="00583730"/>
    <w:rsid w:val="00583ED1"/>
    <w:rsid w:val="00585151"/>
    <w:rsid w:val="005866DC"/>
    <w:rsid w:val="005867B3"/>
    <w:rsid w:val="005874CA"/>
    <w:rsid w:val="00587A18"/>
    <w:rsid w:val="00590BAC"/>
    <w:rsid w:val="00591907"/>
    <w:rsid w:val="00593D09"/>
    <w:rsid w:val="005947DC"/>
    <w:rsid w:val="00594F97"/>
    <w:rsid w:val="005A224E"/>
    <w:rsid w:val="005A2974"/>
    <w:rsid w:val="005A33F3"/>
    <w:rsid w:val="005A42CE"/>
    <w:rsid w:val="005A4353"/>
    <w:rsid w:val="005A5496"/>
    <w:rsid w:val="005A58D5"/>
    <w:rsid w:val="005A5AB6"/>
    <w:rsid w:val="005A5F9B"/>
    <w:rsid w:val="005B044C"/>
    <w:rsid w:val="005B23CB"/>
    <w:rsid w:val="005B3C98"/>
    <w:rsid w:val="005B487A"/>
    <w:rsid w:val="005B4DA6"/>
    <w:rsid w:val="005B5C8F"/>
    <w:rsid w:val="005B5D59"/>
    <w:rsid w:val="005B5DD9"/>
    <w:rsid w:val="005B661D"/>
    <w:rsid w:val="005B677D"/>
    <w:rsid w:val="005B6942"/>
    <w:rsid w:val="005B72FE"/>
    <w:rsid w:val="005C09BC"/>
    <w:rsid w:val="005C1477"/>
    <w:rsid w:val="005C2A57"/>
    <w:rsid w:val="005C5130"/>
    <w:rsid w:val="005C5B3D"/>
    <w:rsid w:val="005C66FD"/>
    <w:rsid w:val="005C7709"/>
    <w:rsid w:val="005C7969"/>
    <w:rsid w:val="005D0157"/>
    <w:rsid w:val="005D28F2"/>
    <w:rsid w:val="005D5580"/>
    <w:rsid w:val="005D5C37"/>
    <w:rsid w:val="005D683B"/>
    <w:rsid w:val="005D75AF"/>
    <w:rsid w:val="005D7D55"/>
    <w:rsid w:val="005E048E"/>
    <w:rsid w:val="005E49ED"/>
    <w:rsid w:val="005E5878"/>
    <w:rsid w:val="005E7989"/>
    <w:rsid w:val="005F0054"/>
    <w:rsid w:val="005F4194"/>
    <w:rsid w:val="005F4B49"/>
    <w:rsid w:val="005F4B8F"/>
    <w:rsid w:val="005F5E1E"/>
    <w:rsid w:val="00600EAA"/>
    <w:rsid w:val="00601E8A"/>
    <w:rsid w:val="006027EA"/>
    <w:rsid w:val="006029D3"/>
    <w:rsid w:val="00602FB7"/>
    <w:rsid w:val="00604BEA"/>
    <w:rsid w:val="0060500D"/>
    <w:rsid w:val="00606D4E"/>
    <w:rsid w:val="006104F2"/>
    <w:rsid w:val="00613B10"/>
    <w:rsid w:val="00614633"/>
    <w:rsid w:val="006146A1"/>
    <w:rsid w:val="006146B3"/>
    <w:rsid w:val="00614A7D"/>
    <w:rsid w:val="00615968"/>
    <w:rsid w:val="00620948"/>
    <w:rsid w:val="00620F0B"/>
    <w:rsid w:val="00623656"/>
    <w:rsid w:val="006237D2"/>
    <w:rsid w:val="00626023"/>
    <w:rsid w:val="00627C72"/>
    <w:rsid w:val="00627CC5"/>
    <w:rsid w:val="00631A74"/>
    <w:rsid w:val="0063377B"/>
    <w:rsid w:val="006350F7"/>
    <w:rsid w:val="00635518"/>
    <w:rsid w:val="00637239"/>
    <w:rsid w:val="006379B2"/>
    <w:rsid w:val="006408B8"/>
    <w:rsid w:val="00651287"/>
    <w:rsid w:val="006527F6"/>
    <w:rsid w:val="006531FA"/>
    <w:rsid w:val="00654807"/>
    <w:rsid w:val="00656698"/>
    <w:rsid w:val="00656EF7"/>
    <w:rsid w:val="006642E5"/>
    <w:rsid w:val="00665ADD"/>
    <w:rsid w:val="00667798"/>
    <w:rsid w:val="00671798"/>
    <w:rsid w:val="006720CA"/>
    <w:rsid w:val="00672144"/>
    <w:rsid w:val="00673F09"/>
    <w:rsid w:val="006749A5"/>
    <w:rsid w:val="00674B43"/>
    <w:rsid w:val="00675476"/>
    <w:rsid w:val="0067551C"/>
    <w:rsid w:val="006755D8"/>
    <w:rsid w:val="00675966"/>
    <w:rsid w:val="00675FBB"/>
    <w:rsid w:val="0067738B"/>
    <w:rsid w:val="00677694"/>
    <w:rsid w:val="00684575"/>
    <w:rsid w:val="006858AC"/>
    <w:rsid w:val="006911B1"/>
    <w:rsid w:val="00691412"/>
    <w:rsid w:val="00693AD3"/>
    <w:rsid w:val="00693C42"/>
    <w:rsid w:val="00693D92"/>
    <w:rsid w:val="0069636C"/>
    <w:rsid w:val="006A03E1"/>
    <w:rsid w:val="006A0D14"/>
    <w:rsid w:val="006A1EB0"/>
    <w:rsid w:val="006A338E"/>
    <w:rsid w:val="006A3454"/>
    <w:rsid w:val="006A5C13"/>
    <w:rsid w:val="006A66D6"/>
    <w:rsid w:val="006A67E1"/>
    <w:rsid w:val="006B364F"/>
    <w:rsid w:val="006B7272"/>
    <w:rsid w:val="006C0EE1"/>
    <w:rsid w:val="006C105B"/>
    <w:rsid w:val="006C482F"/>
    <w:rsid w:val="006C50EC"/>
    <w:rsid w:val="006C614E"/>
    <w:rsid w:val="006C6527"/>
    <w:rsid w:val="006D0515"/>
    <w:rsid w:val="006D22EC"/>
    <w:rsid w:val="006D3D18"/>
    <w:rsid w:val="006D3E9A"/>
    <w:rsid w:val="006D5FC2"/>
    <w:rsid w:val="006D664F"/>
    <w:rsid w:val="006D6BA3"/>
    <w:rsid w:val="006D730B"/>
    <w:rsid w:val="006E1714"/>
    <w:rsid w:val="006E2789"/>
    <w:rsid w:val="006E36AE"/>
    <w:rsid w:val="006E50E3"/>
    <w:rsid w:val="006E60F0"/>
    <w:rsid w:val="006E6811"/>
    <w:rsid w:val="006E69F3"/>
    <w:rsid w:val="006E6D9C"/>
    <w:rsid w:val="006F0D0C"/>
    <w:rsid w:val="006F1A11"/>
    <w:rsid w:val="00701254"/>
    <w:rsid w:val="00701759"/>
    <w:rsid w:val="00706157"/>
    <w:rsid w:val="00710A7C"/>
    <w:rsid w:val="007121E8"/>
    <w:rsid w:val="007129C9"/>
    <w:rsid w:val="007137C7"/>
    <w:rsid w:val="00714703"/>
    <w:rsid w:val="00715D92"/>
    <w:rsid w:val="00716433"/>
    <w:rsid w:val="00716B76"/>
    <w:rsid w:val="00717875"/>
    <w:rsid w:val="00720FCE"/>
    <w:rsid w:val="007225EB"/>
    <w:rsid w:val="00722DBA"/>
    <w:rsid w:val="00724EC1"/>
    <w:rsid w:val="00727CB6"/>
    <w:rsid w:val="00730689"/>
    <w:rsid w:val="00731EFA"/>
    <w:rsid w:val="007333FC"/>
    <w:rsid w:val="007361D6"/>
    <w:rsid w:val="00740555"/>
    <w:rsid w:val="00741B1D"/>
    <w:rsid w:val="007426C9"/>
    <w:rsid w:val="00742B71"/>
    <w:rsid w:val="007442F9"/>
    <w:rsid w:val="00745217"/>
    <w:rsid w:val="0074664D"/>
    <w:rsid w:val="00746825"/>
    <w:rsid w:val="00746856"/>
    <w:rsid w:val="007526B8"/>
    <w:rsid w:val="007533E1"/>
    <w:rsid w:val="00753EE3"/>
    <w:rsid w:val="00755A6C"/>
    <w:rsid w:val="007563D0"/>
    <w:rsid w:val="00756692"/>
    <w:rsid w:val="00756E45"/>
    <w:rsid w:val="00756F0F"/>
    <w:rsid w:val="00760527"/>
    <w:rsid w:val="007618F5"/>
    <w:rsid w:val="00761E51"/>
    <w:rsid w:val="007622BA"/>
    <w:rsid w:val="00764469"/>
    <w:rsid w:val="0076504D"/>
    <w:rsid w:val="00766C80"/>
    <w:rsid w:val="00771D03"/>
    <w:rsid w:val="00773F50"/>
    <w:rsid w:val="00775BBC"/>
    <w:rsid w:val="007766CA"/>
    <w:rsid w:val="00777922"/>
    <w:rsid w:val="007813D7"/>
    <w:rsid w:val="00784190"/>
    <w:rsid w:val="00785432"/>
    <w:rsid w:val="00785588"/>
    <w:rsid w:val="00785794"/>
    <w:rsid w:val="00785BC5"/>
    <w:rsid w:val="007862C4"/>
    <w:rsid w:val="007866A8"/>
    <w:rsid w:val="00787943"/>
    <w:rsid w:val="00790C78"/>
    <w:rsid w:val="00793220"/>
    <w:rsid w:val="00793591"/>
    <w:rsid w:val="0079438F"/>
    <w:rsid w:val="0079468A"/>
    <w:rsid w:val="007946B8"/>
    <w:rsid w:val="00794F2D"/>
    <w:rsid w:val="00795122"/>
    <w:rsid w:val="007951F3"/>
    <w:rsid w:val="007A257C"/>
    <w:rsid w:val="007A2AEB"/>
    <w:rsid w:val="007A45D3"/>
    <w:rsid w:val="007A623C"/>
    <w:rsid w:val="007A65C5"/>
    <w:rsid w:val="007A71FD"/>
    <w:rsid w:val="007B1043"/>
    <w:rsid w:val="007B157E"/>
    <w:rsid w:val="007B1E32"/>
    <w:rsid w:val="007B3135"/>
    <w:rsid w:val="007B46CB"/>
    <w:rsid w:val="007B488E"/>
    <w:rsid w:val="007B4E39"/>
    <w:rsid w:val="007B6E29"/>
    <w:rsid w:val="007C0858"/>
    <w:rsid w:val="007C34E9"/>
    <w:rsid w:val="007C4B4A"/>
    <w:rsid w:val="007C692E"/>
    <w:rsid w:val="007C6C9E"/>
    <w:rsid w:val="007C6F55"/>
    <w:rsid w:val="007D03A1"/>
    <w:rsid w:val="007D2359"/>
    <w:rsid w:val="007D274E"/>
    <w:rsid w:val="007D2C23"/>
    <w:rsid w:val="007D442E"/>
    <w:rsid w:val="007D63E0"/>
    <w:rsid w:val="007D6B4B"/>
    <w:rsid w:val="007E095D"/>
    <w:rsid w:val="007E290B"/>
    <w:rsid w:val="007E6494"/>
    <w:rsid w:val="007E6988"/>
    <w:rsid w:val="007E7B54"/>
    <w:rsid w:val="007F1B9D"/>
    <w:rsid w:val="007F288C"/>
    <w:rsid w:val="007F3D16"/>
    <w:rsid w:val="007F5497"/>
    <w:rsid w:val="007F5D8D"/>
    <w:rsid w:val="007F6582"/>
    <w:rsid w:val="007F65BB"/>
    <w:rsid w:val="007F7D57"/>
    <w:rsid w:val="00800846"/>
    <w:rsid w:val="008035C1"/>
    <w:rsid w:val="00803D00"/>
    <w:rsid w:val="00803DB2"/>
    <w:rsid w:val="008053B9"/>
    <w:rsid w:val="00805D17"/>
    <w:rsid w:val="00805D8B"/>
    <w:rsid w:val="00807015"/>
    <w:rsid w:val="00807091"/>
    <w:rsid w:val="008107F1"/>
    <w:rsid w:val="00810BCB"/>
    <w:rsid w:val="0081106B"/>
    <w:rsid w:val="0081142E"/>
    <w:rsid w:val="00812D06"/>
    <w:rsid w:val="008162C0"/>
    <w:rsid w:val="00817401"/>
    <w:rsid w:val="00817AC3"/>
    <w:rsid w:val="00821F59"/>
    <w:rsid w:val="00823AC1"/>
    <w:rsid w:val="00823AE4"/>
    <w:rsid w:val="00826F37"/>
    <w:rsid w:val="00827570"/>
    <w:rsid w:val="00832B51"/>
    <w:rsid w:val="00832EE9"/>
    <w:rsid w:val="008344D0"/>
    <w:rsid w:val="00835653"/>
    <w:rsid w:val="00835832"/>
    <w:rsid w:val="00840117"/>
    <w:rsid w:val="0084025D"/>
    <w:rsid w:val="00840C0B"/>
    <w:rsid w:val="00842AEE"/>
    <w:rsid w:val="00842E0A"/>
    <w:rsid w:val="00843A28"/>
    <w:rsid w:val="00846B2E"/>
    <w:rsid w:val="00850862"/>
    <w:rsid w:val="00851394"/>
    <w:rsid w:val="008519F4"/>
    <w:rsid w:val="00852FC7"/>
    <w:rsid w:val="00853C80"/>
    <w:rsid w:val="008541F2"/>
    <w:rsid w:val="00854780"/>
    <w:rsid w:val="00854A58"/>
    <w:rsid w:val="0085650B"/>
    <w:rsid w:val="00856B21"/>
    <w:rsid w:val="0085784B"/>
    <w:rsid w:val="008608A4"/>
    <w:rsid w:val="008614FE"/>
    <w:rsid w:val="00861A50"/>
    <w:rsid w:val="00861CE9"/>
    <w:rsid w:val="008637FE"/>
    <w:rsid w:val="00865010"/>
    <w:rsid w:val="008667DD"/>
    <w:rsid w:val="00866F1C"/>
    <w:rsid w:val="00867D5A"/>
    <w:rsid w:val="0087120A"/>
    <w:rsid w:val="00871DCF"/>
    <w:rsid w:val="00873770"/>
    <w:rsid w:val="008738A7"/>
    <w:rsid w:val="00874F89"/>
    <w:rsid w:val="00875980"/>
    <w:rsid w:val="00876490"/>
    <w:rsid w:val="00876ACB"/>
    <w:rsid w:val="00876BD1"/>
    <w:rsid w:val="008803A2"/>
    <w:rsid w:val="008810E0"/>
    <w:rsid w:val="0088386A"/>
    <w:rsid w:val="00883ED9"/>
    <w:rsid w:val="008876B0"/>
    <w:rsid w:val="00893483"/>
    <w:rsid w:val="00893A6F"/>
    <w:rsid w:val="00897B5A"/>
    <w:rsid w:val="008A1C0A"/>
    <w:rsid w:val="008A6152"/>
    <w:rsid w:val="008B0D2F"/>
    <w:rsid w:val="008B12DA"/>
    <w:rsid w:val="008B1C56"/>
    <w:rsid w:val="008B544B"/>
    <w:rsid w:val="008B56A8"/>
    <w:rsid w:val="008B6477"/>
    <w:rsid w:val="008C0B3F"/>
    <w:rsid w:val="008C0BA1"/>
    <w:rsid w:val="008C2284"/>
    <w:rsid w:val="008C3D1E"/>
    <w:rsid w:val="008C47AE"/>
    <w:rsid w:val="008C69D6"/>
    <w:rsid w:val="008D075C"/>
    <w:rsid w:val="008D0AE5"/>
    <w:rsid w:val="008D149F"/>
    <w:rsid w:val="008D6E34"/>
    <w:rsid w:val="008D6FBF"/>
    <w:rsid w:val="008E1DB3"/>
    <w:rsid w:val="008E20C9"/>
    <w:rsid w:val="008E21F0"/>
    <w:rsid w:val="008E2537"/>
    <w:rsid w:val="008E6762"/>
    <w:rsid w:val="008E6A6A"/>
    <w:rsid w:val="008F0D1E"/>
    <w:rsid w:val="008F1D8C"/>
    <w:rsid w:val="008F2A33"/>
    <w:rsid w:val="008F3147"/>
    <w:rsid w:val="008F4114"/>
    <w:rsid w:val="008F41A1"/>
    <w:rsid w:val="008F4DF3"/>
    <w:rsid w:val="008F57A7"/>
    <w:rsid w:val="008F5EB1"/>
    <w:rsid w:val="00900DA0"/>
    <w:rsid w:val="009037C7"/>
    <w:rsid w:val="00903B29"/>
    <w:rsid w:val="00903B67"/>
    <w:rsid w:val="00904928"/>
    <w:rsid w:val="0090535A"/>
    <w:rsid w:val="00906770"/>
    <w:rsid w:val="00911CD3"/>
    <w:rsid w:val="0091391E"/>
    <w:rsid w:val="00914A27"/>
    <w:rsid w:val="00916013"/>
    <w:rsid w:val="009166D1"/>
    <w:rsid w:val="00920857"/>
    <w:rsid w:val="00921750"/>
    <w:rsid w:val="00922A3F"/>
    <w:rsid w:val="00922B8B"/>
    <w:rsid w:val="00922DC8"/>
    <w:rsid w:val="00923797"/>
    <w:rsid w:val="00924AB4"/>
    <w:rsid w:val="00924AF4"/>
    <w:rsid w:val="009264E0"/>
    <w:rsid w:val="0093150A"/>
    <w:rsid w:val="00934089"/>
    <w:rsid w:val="00934EA6"/>
    <w:rsid w:val="009368D8"/>
    <w:rsid w:val="009379F5"/>
    <w:rsid w:val="009430A6"/>
    <w:rsid w:val="00943629"/>
    <w:rsid w:val="00943820"/>
    <w:rsid w:val="00943AA8"/>
    <w:rsid w:val="00944888"/>
    <w:rsid w:val="00945348"/>
    <w:rsid w:val="0094606D"/>
    <w:rsid w:val="00946456"/>
    <w:rsid w:val="00950EB1"/>
    <w:rsid w:val="00951385"/>
    <w:rsid w:val="009521BD"/>
    <w:rsid w:val="00956745"/>
    <w:rsid w:val="0096135A"/>
    <w:rsid w:val="00961844"/>
    <w:rsid w:val="00972E3A"/>
    <w:rsid w:val="00973D83"/>
    <w:rsid w:val="00975DCE"/>
    <w:rsid w:val="00976B58"/>
    <w:rsid w:val="009774F6"/>
    <w:rsid w:val="00980B1C"/>
    <w:rsid w:val="00981DD4"/>
    <w:rsid w:val="00981E17"/>
    <w:rsid w:val="00986442"/>
    <w:rsid w:val="00987AEC"/>
    <w:rsid w:val="009908BF"/>
    <w:rsid w:val="00991C1A"/>
    <w:rsid w:val="0099289D"/>
    <w:rsid w:val="009938C0"/>
    <w:rsid w:val="009949A7"/>
    <w:rsid w:val="00994EB4"/>
    <w:rsid w:val="00996713"/>
    <w:rsid w:val="0099742A"/>
    <w:rsid w:val="009A090F"/>
    <w:rsid w:val="009A096F"/>
    <w:rsid w:val="009A2FF3"/>
    <w:rsid w:val="009A3B25"/>
    <w:rsid w:val="009A4C49"/>
    <w:rsid w:val="009A56F2"/>
    <w:rsid w:val="009A689B"/>
    <w:rsid w:val="009B08D4"/>
    <w:rsid w:val="009B0B17"/>
    <w:rsid w:val="009B0BCB"/>
    <w:rsid w:val="009B4EFC"/>
    <w:rsid w:val="009B612D"/>
    <w:rsid w:val="009C15C8"/>
    <w:rsid w:val="009C3517"/>
    <w:rsid w:val="009C37C6"/>
    <w:rsid w:val="009C3897"/>
    <w:rsid w:val="009C65DB"/>
    <w:rsid w:val="009C66FB"/>
    <w:rsid w:val="009C6F11"/>
    <w:rsid w:val="009D01E8"/>
    <w:rsid w:val="009D2363"/>
    <w:rsid w:val="009D3870"/>
    <w:rsid w:val="009D7CDC"/>
    <w:rsid w:val="009E013B"/>
    <w:rsid w:val="009E21AA"/>
    <w:rsid w:val="009E2DAE"/>
    <w:rsid w:val="009E36A7"/>
    <w:rsid w:val="009E4927"/>
    <w:rsid w:val="009E5668"/>
    <w:rsid w:val="009E6162"/>
    <w:rsid w:val="009E6252"/>
    <w:rsid w:val="009F1210"/>
    <w:rsid w:val="009F242B"/>
    <w:rsid w:val="009F3320"/>
    <w:rsid w:val="009F404B"/>
    <w:rsid w:val="009F43BE"/>
    <w:rsid w:val="009F53FF"/>
    <w:rsid w:val="00A0078D"/>
    <w:rsid w:val="00A01FDC"/>
    <w:rsid w:val="00A026C2"/>
    <w:rsid w:val="00A03490"/>
    <w:rsid w:val="00A03B5C"/>
    <w:rsid w:val="00A04C7A"/>
    <w:rsid w:val="00A102C0"/>
    <w:rsid w:val="00A104C1"/>
    <w:rsid w:val="00A12E54"/>
    <w:rsid w:val="00A14492"/>
    <w:rsid w:val="00A213EE"/>
    <w:rsid w:val="00A22173"/>
    <w:rsid w:val="00A232D1"/>
    <w:rsid w:val="00A23965"/>
    <w:rsid w:val="00A2396F"/>
    <w:rsid w:val="00A302A9"/>
    <w:rsid w:val="00A324F8"/>
    <w:rsid w:val="00A3273F"/>
    <w:rsid w:val="00A33A58"/>
    <w:rsid w:val="00A36163"/>
    <w:rsid w:val="00A36E3C"/>
    <w:rsid w:val="00A373C7"/>
    <w:rsid w:val="00A4405E"/>
    <w:rsid w:val="00A4413D"/>
    <w:rsid w:val="00A44F2D"/>
    <w:rsid w:val="00A460D4"/>
    <w:rsid w:val="00A508D0"/>
    <w:rsid w:val="00A522EC"/>
    <w:rsid w:val="00A524E2"/>
    <w:rsid w:val="00A5311A"/>
    <w:rsid w:val="00A540B4"/>
    <w:rsid w:val="00A547C1"/>
    <w:rsid w:val="00A55062"/>
    <w:rsid w:val="00A5575C"/>
    <w:rsid w:val="00A56DC4"/>
    <w:rsid w:val="00A60253"/>
    <w:rsid w:val="00A63A55"/>
    <w:rsid w:val="00A6579C"/>
    <w:rsid w:val="00A66C97"/>
    <w:rsid w:val="00A70081"/>
    <w:rsid w:val="00A7289F"/>
    <w:rsid w:val="00A730DD"/>
    <w:rsid w:val="00A7597A"/>
    <w:rsid w:val="00A80D70"/>
    <w:rsid w:val="00A81A80"/>
    <w:rsid w:val="00A8305F"/>
    <w:rsid w:val="00A83B6A"/>
    <w:rsid w:val="00A851A8"/>
    <w:rsid w:val="00A8571B"/>
    <w:rsid w:val="00A90867"/>
    <w:rsid w:val="00A91DF3"/>
    <w:rsid w:val="00A924B2"/>
    <w:rsid w:val="00A94E49"/>
    <w:rsid w:val="00A95C38"/>
    <w:rsid w:val="00A96296"/>
    <w:rsid w:val="00A96360"/>
    <w:rsid w:val="00A96658"/>
    <w:rsid w:val="00AA140D"/>
    <w:rsid w:val="00AA1AE7"/>
    <w:rsid w:val="00AA4A17"/>
    <w:rsid w:val="00AA60D3"/>
    <w:rsid w:val="00AA624C"/>
    <w:rsid w:val="00AA6708"/>
    <w:rsid w:val="00AA7727"/>
    <w:rsid w:val="00AA7898"/>
    <w:rsid w:val="00AB09CE"/>
    <w:rsid w:val="00AB0A94"/>
    <w:rsid w:val="00AB312A"/>
    <w:rsid w:val="00AB3170"/>
    <w:rsid w:val="00AB3FCF"/>
    <w:rsid w:val="00AB6DA8"/>
    <w:rsid w:val="00AB7200"/>
    <w:rsid w:val="00AC030D"/>
    <w:rsid w:val="00AC1958"/>
    <w:rsid w:val="00AC494C"/>
    <w:rsid w:val="00AC5A41"/>
    <w:rsid w:val="00AC6197"/>
    <w:rsid w:val="00AC7A2F"/>
    <w:rsid w:val="00AD166C"/>
    <w:rsid w:val="00AD290A"/>
    <w:rsid w:val="00AD30D5"/>
    <w:rsid w:val="00AD3971"/>
    <w:rsid w:val="00AD43D9"/>
    <w:rsid w:val="00AD6E70"/>
    <w:rsid w:val="00AD79A9"/>
    <w:rsid w:val="00AE4DEB"/>
    <w:rsid w:val="00AE503F"/>
    <w:rsid w:val="00AE5414"/>
    <w:rsid w:val="00AE7C5A"/>
    <w:rsid w:val="00AF0BFE"/>
    <w:rsid w:val="00AF1EB4"/>
    <w:rsid w:val="00AF27EC"/>
    <w:rsid w:val="00AF51B8"/>
    <w:rsid w:val="00AF6E0D"/>
    <w:rsid w:val="00B0170E"/>
    <w:rsid w:val="00B0271A"/>
    <w:rsid w:val="00B0396B"/>
    <w:rsid w:val="00B045E0"/>
    <w:rsid w:val="00B0488A"/>
    <w:rsid w:val="00B055B8"/>
    <w:rsid w:val="00B06824"/>
    <w:rsid w:val="00B07647"/>
    <w:rsid w:val="00B079F2"/>
    <w:rsid w:val="00B11530"/>
    <w:rsid w:val="00B133D4"/>
    <w:rsid w:val="00B13B3C"/>
    <w:rsid w:val="00B16234"/>
    <w:rsid w:val="00B222C0"/>
    <w:rsid w:val="00B22A23"/>
    <w:rsid w:val="00B23FD4"/>
    <w:rsid w:val="00B27D97"/>
    <w:rsid w:val="00B308EA"/>
    <w:rsid w:val="00B30A5E"/>
    <w:rsid w:val="00B30E3E"/>
    <w:rsid w:val="00B32543"/>
    <w:rsid w:val="00B3277F"/>
    <w:rsid w:val="00B33879"/>
    <w:rsid w:val="00B3448A"/>
    <w:rsid w:val="00B34A0B"/>
    <w:rsid w:val="00B36D46"/>
    <w:rsid w:val="00B411A5"/>
    <w:rsid w:val="00B4122D"/>
    <w:rsid w:val="00B42D26"/>
    <w:rsid w:val="00B4509B"/>
    <w:rsid w:val="00B46125"/>
    <w:rsid w:val="00B464CD"/>
    <w:rsid w:val="00B46A82"/>
    <w:rsid w:val="00B46B76"/>
    <w:rsid w:val="00B477A2"/>
    <w:rsid w:val="00B50013"/>
    <w:rsid w:val="00B51FA3"/>
    <w:rsid w:val="00B531AD"/>
    <w:rsid w:val="00B532F2"/>
    <w:rsid w:val="00B54E5A"/>
    <w:rsid w:val="00B55C57"/>
    <w:rsid w:val="00B57461"/>
    <w:rsid w:val="00B577CC"/>
    <w:rsid w:val="00B61FA1"/>
    <w:rsid w:val="00B6238F"/>
    <w:rsid w:val="00B67F37"/>
    <w:rsid w:val="00B703A0"/>
    <w:rsid w:val="00B72E89"/>
    <w:rsid w:val="00B73B5A"/>
    <w:rsid w:val="00B75F1E"/>
    <w:rsid w:val="00B75FAE"/>
    <w:rsid w:val="00B778ED"/>
    <w:rsid w:val="00B807E8"/>
    <w:rsid w:val="00B814D8"/>
    <w:rsid w:val="00B8187F"/>
    <w:rsid w:val="00B818AF"/>
    <w:rsid w:val="00B83D87"/>
    <w:rsid w:val="00B859AC"/>
    <w:rsid w:val="00B867A9"/>
    <w:rsid w:val="00B86E71"/>
    <w:rsid w:val="00B9382E"/>
    <w:rsid w:val="00B93FC7"/>
    <w:rsid w:val="00B94A7B"/>
    <w:rsid w:val="00B95CC1"/>
    <w:rsid w:val="00B975EB"/>
    <w:rsid w:val="00BA19AB"/>
    <w:rsid w:val="00BA1CDC"/>
    <w:rsid w:val="00BA29EC"/>
    <w:rsid w:val="00BA2EE1"/>
    <w:rsid w:val="00BA3926"/>
    <w:rsid w:val="00BA397A"/>
    <w:rsid w:val="00BA5486"/>
    <w:rsid w:val="00BA55AB"/>
    <w:rsid w:val="00BA635A"/>
    <w:rsid w:val="00BA644F"/>
    <w:rsid w:val="00BA7987"/>
    <w:rsid w:val="00BB08F4"/>
    <w:rsid w:val="00BB0F55"/>
    <w:rsid w:val="00BB112F"/>
    <w:rsid w:val="00BB1ECF"/>
    <w:rsid w:val="00BB1FC1"/>
    <w:rsid w:val="00BB2B20"/>
    <w:rsid w:val="00BB4134"/>
    <w:rsid w:val="00BB450F"/>
    <w:rsid w:val="00BB4778"/>
    <w:rsid w:val="00BB4D5D"/>
    <w:rsid w:val="00BB5139"/>
    <w:rsid w:val="00BB5FC0"/>
    <w:rsid w:val="00BC17B5"/>
    <w:rsid w:val="00BC26BD"/>
    <w:rsid w:val="00BC32F4"/>
    <w:rsid w:val="00BC5B45"/>
    <w:rsid w:val="00BC6380"/>
    <w:rsid w:val="00BC7F1E"/>
    <w:rsid w:val="00BD0050"/>
    <w:rsid w:val="00BD0120"/>
    <w:rsid w:val="00BD01B0"/>
    <w:rsid w:val="00BD05E6"/>
    <w:rsid w:val="00BD2F53"/>
    <w:rsid w:val="00BD3E11"/>
    <w:rsid w:val="00BD490C"/>
    <w:rsid w:val="00BD4A4D"/>
    <w:rsid w:val="00BD52F2"/>
    <w:rsid w:val="00BD7964"/>
    <w:rsid w:val="00BE00CA"/>
    <w:rsid w:val="00BE2849"/>
    <w:rsid w:val="00BE4C10"/>
    <w:rsid w:val="00BE4E2A"/>
    <w:rsid w:val="00BE4EEB"/>
    <w:rsid w:val="00BE6FA1"/>
    <w:rsid w:val="00BE7B39"/>
    <w:rsid w:val="00BF3FD6"/>
    <w:rsid w:val="00BF4F63"/>
    <w:rsid w:val="00BF619F"/>
    <w:rsid w:val="00BF6383"/>
    <w:rsid w:val="00BF751D"/>
    <w:rsid w:val="00C00508"/>
    <w:rsid w:val="00C00B17"/>
    <w:rsid w:val="00C00F93"/>
    <w:rsid w:val="00C021DB"/>
    <w:rsid w:val="00C045B0"/>
    <w:rsid w:val="00C04ACF"/>
    <w:rsid w:val="00C1074D"/>
    <w:rsid w:val="00C10CC7"/>
    <w:rsid w:val="00C10E0A"/>
    <w:rsid w:val="00C11B97"/>
    <w:rsid w:val="00C12DCE"/>
    <w:rsid w:val="00C12F7D"/>
    <w:rsid w:val="00C16B6E"/>
    <w:rsid w:val="00C1772D"/>
    <w:rsid w:val="00C1792A"/>
    <w:rsid w:val="00C208CD"/>
    <w:rsid w:val="00C20B76"/>
    <w:rsid w:val="00C20D68"/>
    <w:rsid w:val="00C21A7E"/>
    <w:rsid w:val="00C225AD"/>
    <w:rsid w:val="00C24599"/>
    <w:rsid w:val="00C25D4D"/>
    <w:rsid w:val="00C26303"/>
    <w:rsid w:val="00C26AD9"/>
    <w:rsid w:val="00C270BF"/>
    <w:rsid w:val="00C3014A"/>
    <w:rsid w:val="00C34CC6"/>
    <w:rsid w:val="00C36014"/>
    <w:rsid w:val="00C36724"/>
    <w:rsid w:val="00C367AE"/>
    <w:rsid w:val="00C37F67"/>
    <w:rsid w:val="00C41DCD"/>
    <w:rsid w:val="00C42432"/>
    <w:rsid w:val="00C44698"/>
    <w:rsid w:val="00C45E4C"/>
    <w:rsid w:val="00C474D8"/>
    <w:rsid w:val="00C51CE5"/>
    <w:rsid w:val="00C51E51"/>
    <w:rsid w:val="00C5212C"/>
    <w:rsid w:val="00C53A90"/>
    <w:rsid w:val="00C549A8"/>
    <w:rsid w:val="00C55C0E"/>
    <w:rsid w:val="00C55F86"/>
    <w:rsid w:val="00C56094"/>
    <w:rsid w:val="00C5766C"/>
    <w:rsid w:val="00C60140"/>
    <w:rsid w:val="00C61092"/>
    <w:rsid w:val="00C613D7"/>
    <w:rsid w:val="00C617BF"/>
    <w:rsid w:val="00C638B7"/>
    <w:rsid w:val="00C64F3D"/>
    <w:rsid w:val="00C65189"/>
    <w:rsid w:val="00C657DA"/>
    <w:rsid w:val="00C674C8"/>
    <w:rsid w:val="00C67ADA"/>
    <w:rsid w:val="00C70127"/>
    <w:rsid w:val="00C70362"/>
    <w:rsid w:val="00C70876"/>
    <w:rsid w:val="00C75F1C"/>
    <w:rsid w:val="00C765CF"/>
    <w:rsid w:val="00C77924"/>
    <w:rsid w:val="00C823AE"/>
    <w:rsid w:val="00C82500"/>
    <w:rsid w:val="00C825E7"/>
    <w:rsid w:val="00C8381A"/>
    <w:rsid w:val="00C84DCB"/>
    <w:rsid w:val="00C8521D"/>
    <w:rsid w:val="00C86DF3"/>
    <w:rsid w:val="00C870C9"/>
    <w:rsid w:val="00C904B0"/>
    <w:rsid w:val="00C93F7D"/>
    <w:rsid w:val="00C94F97"/>
    <w:rsid w:val="00C95B70"/>
    <w:rsid w:val="00CA0AAA"/>
    <w:rsid w:val="00CA25C3"/>
    <w:rsid w:val="00CA25CF"/>
    <w:rsid w:val="00CA26E6"/>
    <w:rsid w:val="00CA45A0"/>
    <w:rsid w:val="00CB2AA8"/>
    <w:rsid w:val="00CB547D"/>
    <w:rsid w:val="00CB55E9"/>
    <w:rsid w:val="00CB683B"/>
    <w:rsid w:val="00CB6BB4"/>
    <w:rsid w:val="00CC058C"/>
    <w:rsid w:val="00CC0C26"/>
    <w:rsid w:val="00CC1A8F"/>
    <w:rsid w:val="00CC51C2"/>
    <w:rsid w:val="00CC706C"/>
    <w:rsid w:val="00CD0BD3"/>
    <w:rsid w:val="00CD0C2F"/>
    <w:rsid w:val="00CD1883"/>
    <w:rsid w:val="00CD2050"/>
    <w:rsid w:val="00CD2195"/>
    <w:rsid w:val="00CD241D"/>
    <w:rsid w:val="00CD3836"/>
    <w:rsid w:val="00CD3DD3"/>
    <w:rsid w:val="00CD5028"/>
    <w:rsid w:val="00CD5EE0"/>
    <w:rsid w:val="00CD7DB7"/>
    <w:rsid w:val="00CE06E8"/>
    <w:rsid w:val="00CF150A"/>
    <w:rsid w:val="00CF1896"/>
    <w:rsid w:val="00CF2570"/>
    <w:rsid w:val="00CF3A99"/>
    <w:rsid w:val="00CF68AC"/>
    <w:rsid w:val="00D00C0D"/>
    <w:rsid w:val="00D00D83"/>
    <w:rsid w:val="00D01214"/>
    <w:rsid w:val="00D03EB0"/>
    <w:rsid w:val="00D04315"/>
    <w:rsid w:val="00D05A22"/>
    <w:rsid w:val="00D05A94"/>
    <w:rsid w:val="00D06850"/>
    <w:rsid w:val="00D06A2F"/>
    <w:rsid w:val="00D11989"/>
    <w:rsid w:val="00D124C0"/>
    <w:rsid w:val="00D140F6"/>
    <w:rsid w:val="00D15023"/>
    <w:rsid w:val="00D21E4C"/>
    <w:rsid w:val="00D23590"/>
    <w:rsid w:val="00D23ABD"/>
    <w:rsid w:val="00D23ADA"/>
    <w:rsid w:val="00D24183"/>
    <w:rsid w:val="00D25568"/>
    <w:rsid w:val="00D270ED"/>
    <w:rsid w:val="00D27250"/>
    <w:rsid w:val="00D27E2F"/>
    <w:rsid w:val="00D305D9"/>
    <w:rsid w:val="00D32428"/>
    <w:rsid w:val="00D354C2"/>
    <w:rsid w:val="00D35D72"/>
    <w:rsid w:val="00D3795D"/>
    <w:rsid w:val="00D37EB8"/>
    <w:rsid w:val="00D40BFA"/>
    <w:rsid w:val="00D41340"/>
    <w:rsid w:val="00D449DF"/>
    <w:rsid w:val="00D460D9"/>
    <w:rsid w:val="00D47E94"/>
    <w:rsid w:val="00D513B0"/>
    <w:rsid w:val="00D5245E"/>
    <w:rsid w:val="00D5568C"/>
    <w:rsid w:val="00D55B48"/>
    <w:rsid w:val="00D57DAD"/>
    <w:rsid w:val="00D621D9"/>
    <w:rsid w:val="00D626FC"/>
    <w:rsid w:val="00D6324C"/>
    <w:rsid w:val="00D63BB7"/>
    <w:rsid w:val="00D63C29"/>
    <w:rsid w:val="00D64354"/>
    <w:rsid w:val="00D64436"/>
    <w:rsid w:val="00D660D8"/>
    <w:rsid w:val="00D665A5"/>
    <w:rsid w:val="00D70B03"/>
    <w:rsid w:val="00D7380D"/>
    <w:rsid w:val="00D73B74"/>
    <w:rsid w:val="00D747FB"/>
    <w:rsid w:val="00D75CBA"/>
    <w:rsid w:val="00D76F7F"/>
    <w:rsid w:val="00D808D6"/>
    <w:rsid w:val="00D80D40"/>
    <w:rsid w:val="00D82829"/>
    <w:rsid w:val="00D83D8D"/>
    <w:rsid w:val="00D8657E"/>
    <w:rsid w:val="00D8679D"/>
    <w:rsid w:val="00D90D94"/>
    <w:rsid w:val="00D91A9D"/>
    <w:rsid w:val="00D9256D"/>
    <w:rsid w:val="00D92C40"/>
    <w:rsid w:val="00D94BDB"/>
    <w:rsid w:val="00D951D2"/>
    <w:rsid w:val="00D965C9"/>
    <w:rsid w:val="00DA0648"/>
    <w:rsid w:val="00DA1CAF"/>
    <w:rsid w:val="00DA3628"/>
    <w:rsid w:val="00DA6404"/>
    <w:rsid w:val="00DA7659"/>
    <w:rsid w:val="00DA7AD8"/>
    <w:rsid w:val="00DB0A6B"/>
    <w:rsid w:val="00DB1D5C"/>
    <w:rsid w:val="00DB44C3"/>
    <w:rsid w:val="00DB5CA8"/>
    <w:rsid w:val="00DC1443"/>
    <w:rsid w:val="00DC1CE7"/>
    <w:rsid w:val="00DC1F55"/>
    <w:rsid w:val="00DC32F3"/>
    <w:rsid w:val="00DC6DD3"/>
    <w:rsid w:val="00DD0625"/>
    <w:rsid w:val="00DD0746"/>
    <w:rsid w:val="00DD2093"/>
    <w:rsid w:val="00DD2284"/>
    <w:rsid w:val="00DD5989"/>
    <w:rsid w:val="00DD6E40"/>
    <w:rsid w:val="00DE292A"/>
    <w:rsid w:val="00DE2F87"/>
    <w:rsid w:val="00DE3AD3"/>
    <w:rsid w:val="00DE4879"/>
    <w:rsid w:val="00DE75F1"/>
    <w:rsid w:val="00DE77EB"/>
    <w:rsid w:val="00DF1A23"/>
    <w:rsid w:val="00DF1B88"/>
    <w:rsid w:val="00DF1C01"/>
    <w:rsid w:val="00DF277E"/>
    <w:rsid w:val="00DF3635"/>
    <w:rsid w:val="00DF54DC"/>
    <w:rsid w:val="00DF621B"/>
    <w:rsid w:val="00DF6B86"/>
    <w:rsid w:val="00DF7707"/>
    <w:rsid w:val="00E023A5"/>
    <w:rsid w:val="00E04274"/>
    <w:rsid w:val="00E06064"/>
    <w:rsid w:val="00E061F8"/>
    <w:rsid w:val="00E07BC8"/>
    <w:rsid w:val="00E11DC0"/>
    <w:rsid w:val="00E13DC7"/>
    <w:rsid w:val="00E17A4F"/>
    <w:rsid w:val="00E23FCA"/>
    <w:rsid w:val="00E242A7"/>
    <w:rsid w:val="00E26AA3"/>
    <w:rsid w:val="00E26FD2"/>
    <w:rsid w:val="00E27115"/>
    <w:rsid w:val="00E2765F"/>
    <w:rsid w:val="00E27801"/>
    <w:rsid w:val="00E31BFE"/>
    <w:rsid w:val="00E32AF2"/>
    <w:rsid w:val="00E32EEF"/>
    <w:rsid w:val="00E330DD"/>
    <w:rsid w:val="00E35F50"/>
    <w:rsid w:val="00E35FD7"/>
    <w:rsid w:val="00E3664D"/>
    <w:rsid w:val="00E40143"/>
    <w:rsid w:val="00E4064D"/>
    <w:rsid w:val="00E4135B"/>
    <w:rsid w:val="00E44329"/>
    <w:rsid w:val="00E45BB9"/>
    <w:rsid w:val="00E4750D"/>
    <w:rsid w:val="00E478EE"/>
    <w:rsid w:val="00E50436"/>
    <w:rsid w:val="00E51389"/>
    <w:rsid w:val="00E51D27"/>
    <w:rsid w:val="00E52476"/>
    <w:rsid w:val="00E5348C"/>
    <w:rsid w:val="00E54624"/>
    <w:rsid w:val="00E55674"/>
    <w:rsid w:val="00E557B7"/>
    <w:rsid w:val="00E55A46"/>
    <w:rsid w:val="00E57623"/>
    <w:rsid w:val="00E64059"/>
    <w:rsid w:val="00E70ED8"/>
    <w:rsid w:val="00E7203B"/>
    <w:rsid w:val="00E75043"/>
    <w:rsid w:val="00E76417"/>
    <w:rsid w:val="00E77B8E"/>
    <w:rsid w:val="00E80C0D"/>
    <w:rsid w:val="00E8159F"/>
    <w:rsid w:val="00E82BC6"/>
    <w:rsid w:val="00E87238"/>
    <w:rsid w:val="00E90DB7"/>
    <w:rsid w:val="00E91240"/>
    <w:rsid w:val="00E92FB8"/>
    <w:rsid w:val="00E967C1"/>
    <w:rsid w:val="00EA0497"/>
    <w:rsid w:val="00EA06D6"/>
    <w:rsid w:val="00EA6310"/>
    <w:rsid w:val="00EB0391"/>
    <w:rsid w:val="00EB21EC"/>
    <w:rsid w:val="00EB245C"/>
    <w:rsid w:val="00EB2A44"/>
    <w:rsid w:val="00EB2C6B"/>
    <w:rsid w:val="00EB3C6D"/>
    <w:rsid w:val="00EB5399"/>
    <w:rsid w:val="00EB53FF"/>
    <w:rsid w:val="00EB57C1"/>
    <w:rsid w:val="00EB7A2F"/>
    <w:rsid w:val="00EC0657"/>
    <w:rsid w:val="00EC1631"/>
    <w:rsid w:val="00EC3A73"/>
    <w:rsid w:val="00EC72DA"/>
    <w:rsid w:val="00ED24B9"/>
    <w:rsid w:val="00ED25F7"/>
    <w:rsid w:val="00ED322A"/>
    <w:rsid w:val="00ED5A5C"/>
    <w:rsid w:val="00ED6871"/>
    <w:rsid w:val="00ED7304"/>
    <w:rsid w:val="00EE15EB"/>
    <w:rsid w:val="00EE579F"/>
    <w:rsid w:val="00EE6E60"/>
    <w:rsid w:val="00EE7C68"/>
    <w:rsid w:val="00EF037B"/>
    <w:rsid w:val="00EF1008"/>
    <w:rsid w:val="00EF1A5B"/>
    <w:rsid w:val="00EF1F4F"/>
    <w:rsid w:val="00EF243F"/>
    <w:rsid w:val="00EF262D"/>
    <w:rsid w:val="00EF2756"/>
    <w:rsid w:val="00EF5B94"/>
    <w:rsid w:val="00EF72CA"/>
    <w:rsid w:val="00EF7591"/>
    <w:rsid w:val="00EF7955"/>
    <w:rsid w:val="00F0115D"/>
    <w:rsid w:val="00F0242E"/>
    <w:rsid w:val="00F029D2"/>
    <w:rsid w:val="00F03174"/>
    <w:rsid w:val="00F05389"/>
    <w:rsid w:val="00F10B7D"/>
    <w:rsid w:val="00F149BB"/>
    <w:rsid w:val="00F1542E"/>
    <w:rsid w:val="00F1609A"/>
    <w:rsid w:val="00F16F65"/>
    <w:rsid w:val="00F171E6"/>
    <w:rsid w:val="00F17E88"/>
    <w:rsid w:val="00F20DBE"/>
    <w:rsid w:val="00F22B1C"/>
    <w:rsid w:val="00F23D8A"/>
    <w:rsid w:val="00F23DB7"/>
    <w:rsid w:val="00F246C1"/>
    <w:rsid w:val="00F30985"/>
    <w:rsid w:val="00F31742"/>
    <w:rsid w:val="00F32170"/>
    <w:rsid w:val="00F32720"/>
    <w:rsid w:val="00F33DA4"/>
    <w:rsid w:val="00F3582D"/>
    <w:rsid w:val="00F35C00"/>
    <w:rsid w:val="00F35C93"/>
    <w:rsid w:val="00F3608F"/>
    <w:rsid w:val="00F36261"/>
    <w:rsid w:val="00F36346"/>
    <w:rsid w:val="00F4525A"/>
    <w:rsid w:val="00F458DF"/>
    <w:rsid w:val="00F46697"/>
    <w:rsid w:val="00F51CBD"/>
    <w:rsid w:val="00F52D50"/>
    <w:rsid w:val="00F55AA4"/>
    <w:rsid w:val="00F5636F"/>
    <w:rsid w:val="00F60E70"/>
    <w:rsid w:val="00F61BFC"/>
    <w:rsid w:val="00F62AD8"/>
    <w:rsid w:val="00F6362D"/>
    <w:rsid w:val="00F646B1"/>
    <w:rsid w:val="00F64FA1"/>
    <w:rsid w:val="00F65505"/>
    <w:rsid w:val="00F66DDC"/>
    <w:rsid w:val="00F678F5"/>
    <w:rsid w:val="00F70341"/>
    <w:rsid w:val="00F7065A"/>
    <w:rsid w:val="00F72063"/>
    <w:rsid w:val="00F735BE"/>
    <w:rsid w:val="00F74270"/>
    <w:rsid w:val="00F755F3"/>
    <w:rsid w:val="00F76CD0"/>
    <w:rsid w:val="00F77BF5"/>
    <w:rsid w:val="00F77C99"/>
    <w:rsid w:val="00F8017F"/>
    <w:rsid w:val="00F83602"/>
    <w:rsid w:val="00F85268"/>
    <w:rsid w:val="00F86C3A"/>
    <w:rsid w:val="00F86C53"/>
    <w:rsid w:val="00F90B3D"/>
    <w:rsid w:val="00F9346B"/>
    <w:rsid w:val="00F93CC3"/>
    <w:rsid w:val="00F9507C"/>
    <w:rsid w:val="00F96744"/>
    <w:rsid w:val="00F9735E"/>
    <w:rsid w:val="00FA07E0"/>
    <w:rsid w:val="00FA086F"/>
    <w:rsid w:val="00FA0891"/>
    <w:rsid w:val="00FA27FC"/>
    <w:rsid w:val="00FB1BFE"/>
    <w:rsid w:val="00FB1E41"/>
    <w:rsid w:val="00FB4B65"/>
    <w:rsid w:val="00FB4CA6"/>
    <w:rsid w:val="00FB5704"/>
    <w:rsid w:val="00FB6DC5"/>
    <w:rsid w:val="00FC0657"/>
    <w:rsid w:val="00FC22A6"/>
    <w:rsid w:val="00FC405D"/>
    <w:rsid w:val="00FC40B9"/>
    <w:rsid w:val="00FD1D08"/>
    <w:rsid w:val="00FD1F25"/>
    <w:rsid w:val="00FD2E5E"/>
    <w:rsid w:val="00FD3750"/>
    <w:rsid w:val="00FD5039"/>
    <w:rsid w:val="00FD6812"/>
    <w:rsid w:val="00FE0430"/>
    <w:rsid w:val="00FE7FE8"/>
    <w:rsid w:val="00FF06C4"/>
    <w:rsid w:val="00FF1250"/>
    <w:rsid w:val="00FF1FDD"/>
    <w:rsid w:val="00FF22FA"/>
    <w:rsid w:val="00FF5E9C"/>
    <w:rsid w:val="00FF6D03"/>
    <w:rsid w:val="00FF7C9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9b4,#ed7d00,black,#ddd,#404d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173"/>
    <w:pPr>
      <w:spacing w:before="60" w:after="12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berschrift"/>
    <w:next w:val="StandardReport"/>
    <w:qFormat/>
    <w:rsid w:val="00CD3DD3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berschrift2">
    <w:name w:val="heading 2"/>
    <w:basedOn w:val="Standard"/>
    <w:next w:val="StandardReport"/>
    <w:qFormat/>
    <w:rsid w:val="00CD3DD3"/>
    <w:pPr>
      <w:keepNext/>
      <w:numPr>
        <w:ilvl w:val="1"/>
        <w:numId w:val="1"/>
      </w:numPr>
      <w:pBdr>
        <w:bottom w:val="single" w:sz="4" w:space="5" w:color="589A38"/>
      </w:pBdr>
      <w:shd w:val="clear" w:color="auto" w:fill="FFFFFF"/>
      <w:overflowPunct w:val="0"/>
      <w:autoSpaceDE w:val="0"/>
      <w:autoSpaceDN w:val="0"/>
      <w:adjustRightInd w:val="0"/>
      <w:spacing w:before="480" w:after="240"/>
      <w:textAlignment w:val="baseline"/>
      <w:outlineLvl w:val="1"/>
    </w:pPr>
    <w:rPr>
      <w:rFonts w:ascii="Verdana" w:hAnsi="Verdana"/>
      <w:b/>
      <w:color w:val="589A38"/>
      <w:sz w:val="24"/>
      <w:szCs w:val="20"/>
    </w:rPr>
  </w:style>
  <w:style w:type="paragraph" w:styleId="berschrift3">
    <w:name w:val="heading 3"/>
    <w:basedOn w:val="Standard"/>
    <w:next w:val="StandardReport"/>
    <w:qFormat/>
    <w:rsid w:val="00CD3DD3"/>
    <w:pPr>
      <w:keepNext/>
      <w:numPr>
        <w:ilvl w:val="2"/>
        <w:numId w:val="1"/>
      </w:numPr>
      <w:pBdr>
        <w:bottom w:val="single" w:sz="4" w:space="5" w:color="589A38"/>
      </w:pBdr>
      <w:overflowPunct w:val="0"/>
      <w:autoSpaceDE w:val="0"/>
      <w:autoSpaceDN w:val="0"/>
      <w:adjustRightInd w:val="0"/>
      <w:spacing w:before="480" w:after="240"/>
      <w:textAlignment w:val="baseline"/>
      <w:outlineLvl w:val="2"/>
    </w:pPr>
    <w:rPr>
      <w:rFonts w:ascii="Verdana" w:hAnsi="Verdana"/>
      <w:color w:val="589A38"/>
      <w:szCs w:val="20"/>
    </w:rPr>
  </w:style>
  <w:style w:type="paragraph" w:styleId="berschrift4">
    <w:name w:val="heading 4"/>
    <w:basedOn w:val="Standard"/>
    <w:next w:val="StandardReport"/>
    <w:qFormat/>
    <w:rsid w:val="00A0078D"/>
    <w:pPr>
      <w:keepNext/>
      <w:spacing w:before="480" w:after="60"/>
      <w:outlineLvl w:val="3"/>
    </w:pPr>
    <w:rPr>
      <w:bCs/>
      <w:color w:val="589A38"/>
      <w:szCs w:val="28"/>
      <w:u w:val="single"/>
    </w:rPr>
  </w:style>
  <w:style w:type="paragraph" w:styleId="berschrift5">
    <w:name w:val="heading 5"/>
    <w:basedOn w:val="Standard"/>
    <w:next w:val="StandardReport"/>
    <w:qFormat/>
    <w:rsid w:val="000A3292"/>
    <w:pPr>
      <w:keepNext/>
      <w:tabs>
        <w:tab w:val="num" w:pos="1008"/>
      </w:tabs>
      <w:spacing w:before="240" w:after="60"/>
      <w:ind w:left="1009" w:hanging="1009"/>
      <w:outlineLvl w:val="4"/>
    </w:pPr>
    <w:rPr>
      <w:i/>
      <w:szCs w:val="26"/>
    </w:rPr>
  </w:style>
  <w:style w:type="paragraph" w:styleId="berschrift6">
    <w:name w:val="heading 6"/>
    <w:basedOn w:val="Standard"/>
    <w:next w:val="Standard"/>
    <w:qFormat/>
    <w:rsid w:val="007813D7"/>
    <w:pPr>
      <w:tabs>
        <w:tab w:val="num" w:pos="1152"/>
      </w:tabs>
      <w:spacing w:before="240" w:after="60"/>
      <w:ind w:left="1152" w:hanging="1152"/>
      <w:outlineLvl w:val="5"/>
    </w:pPr>
    <w:rPr>
      <w:rFonts w:cs="Arial"/>
      <w:szCs w:val="22"/>
      <w:lang w:val="en-GB"/>
    </w:rPr>
  </w:style>
  <w:style w:type="paragraph" w:styleId="berschrift7">
    <w:name w:val="heading 7"/>
    <w:basedOn w:val="Standard"/>
    <w:next w:val="Standard"/>
    <w:qFormat/>
    <w:rsid w:val="00D55B48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berschrift8">
    <w:name w:val="heading 8"/>
    <w:basedOn w:val="Standard"/>
    <w:next w:val="Standard"/>
    <w:qFormat/>
    <w:rsid w:val="004E528C"/>
    <w:pPr>
      <w:tabs>
        <w:tab w:val="num" w:pos="1440"/>
      </w:tabs>
      <w:spacing w:before="240" w:after="60"/>
      <w:ind w:left="1440" w:hanging="1440"/>
      <w:outlineLvl w:val="7"/>
    </w:pPr>
    <w:rPr>
      <w:iCs/>
      <w:lang w:val="en-GB"/>
    </w:rPr>
  </w:style>
  <w:style w:type="paragraph" w:styleId="berschrift9">
    <w:name w:val="heading 9"/>
    <w:basedOn w:val="Standard"/>
    <w:next w:val="Standard"/>
    <w:qFormat/>
    <w:rsid w:val="00D55B48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Standard"/>
    <w:autoRedefine/>
    <w:rsid w:val="00CD3DD3"/>
    <w:pPr>
      <w:pageBreakBefore/>
      <w:pBdr>
        <w:bottom w:val="single" w:sz="4" w:space="5" w:color="589A38"/>
      </w:pBdr>
      <w:spacing w:before="480" w:after="240"/>
    </w:pPr>
    <w:rPr>
      <w:rFonts w:ascii="Verdana" w:hAnsi="Verdana"/>
      <w:b/>
      <w:color w:val="589A38"/>
      <w:sz w:val="28"/>
    </w:rPr>
  </w:style>
  <w:style w:type="paragraph" w:customStyle="1" w:styleId="StandardReport">
    <w:name w:val="Standard Report"/>
    <w:basedOn w:val="Standard"/>
    <w:link w:val="StandardReportZchn"/>
    <w:rsid w:val="00DF6B86"/>
    <w:pPr>
      <w:overflowPunct w:val="0"/>
      <w:autoSpaceDE w:val="0"/>
      <w:autoSpaceDN w:val="0"/>
      <w:adjustRightInd w:val="0"/>
      <w:spacing w:before="0"/>
      <w:ind w:left="2552"/>
      <w:textAlignment w:val="baseline"/>
    </w:pPr>
    <w:rPr>
      <w:szCs w:val="20"/>
    </w:rPr>
  </w:style>
  <w:style w:type="character" w:customStyle="1" w:styleId="StandardReportZchn">
    <w:name w:val="Standard Report Zchn"/>
    <w:link w:val="StandardReport"/>
    <w:rsid w:val="00DF6B86"/>
    <w:rPr>
      <w:rFonts w:ascii="Arial" w:hAnsi="Arial"/>
      <w:sz w:val="22"/>
      <w:lang w:val="de-DE" w:eastAsia="de-DE" w:bidi="ar-SA"/>
    </w:rPr>
  </w:style>
  <w:style w:type="paragraph" w:customStyle="1" w:styleId="ReportFusszeile">
    <w:name w:val="Report_Fusszeile"/>
    <w:basedOn w:val="Kopfzeile"/>
    <w:rsid w:val="00CD3DD3"/>
    <w:pPr>
      <w:pBdr>
        <w:top w:val="single" w:sz="6" w:space="10" w:color="auto"/>
      </w:pBdr>
    </w:pPr>
  </w:style>
  <w:style w:type="paragraph" w:styleId="Kopfzeile">
    <w:name w:val="header"/>
    <w:aliases w:val="Report_Kopfzeile"/>
    <w:basedOn w:val="Standard"/>
    <w:link w:val="KopfzeileZchn"/>
    <w:rsid w:val="00564998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aliases w:val="Report_Kopfzeile Zchn"/>
    <w:link w:val="Kopfzeile"/>
    <w:semiHidden/>
    <w:locked/>
    <w:rsid w:val="00564998"/>
    <w:rPr>
      <w:rFonts w:ascii="Arial" w:hAnsi="Arial"/>
      <w:sz w:val="18"/>
      <w:szCs w:val="24"/>
      <w:lang w:val="en-US" w:eastAsia="de-DE" w:bidi="ar-SA"/>
    </w:rPr>
  </w:style>
  <w:style w:type="paragraph" w:styleId="Fuzeile">
    <w:name w:val="footer"/>
    <w:basedOn w:val="Standard"/>
    <w:rsid w:val="00564998"/>
    <w:pPr>
      <w:tabs>
        <w:tab w:val="center" w:pos="4536"/>
        <w:tab w:val="right" w:pos="9072"/>
      </w:tabs>
    </w:pPr>
  </w:style>
  <w:style w:type="paragraph" w:customStyle="1" w:styleId="ReportErstellungdatum">
    <w:name w:val="Report_Erstellungdatum"/>
    <w:basedOn w:val="Standard"/>
    <w:rsid w:val="00357E6C"/>
    <w:pPr>
      <w:jc w:val="right"/>
    </w:pPr>
    <w:rPr>
      <w:sz w:val="28"/>
    </w:rPr>
  </w:style>
  <w:style w:type="paragraph" w:customStyle="1" w:styleId="ReportVersion">
    <w:name w:val="Report_Version"/>
    <w:basedOn w:val="Standard"/>
    <w:link w:val="ReportVersionZchn"/>
    <w:rsid w:val="00357E6C"/>
    <w:pPr>
      <w:jc w:val="right"/>
    </w:pPr>
    <w:rPr>
      <w:sz w:val="28"/>
    </w:rPr>
  </w:style>
  <w:style w:type="character" w:customStyle="1" w:styleId="ReportVersionZchn">
    <w:name w:val="Report_Version Zchn"/>
    <w:link w:val="ReportVersion"/>
    <w:rsid w:val="00121427"/>
    <w:rPr>
      <w:rFonts w:ascii="Arial" w:hAnsi="Arial"/>
      <w:sz w:val="28"/>
      <w:szCs w:val="24"/>
      <w:lang w:val="de-DE" w:eastAsia="de-DE" w:bidi="ar-SA"/>
    </w:rPr>
  </w:style>
  <w:style w:type="paragraph" w:customStyle="1" w:styleId="ReportDeckblattLinks">
    <w:name w:val="Report_Deckblatt_Links"/>
    <w:basedOn w:val="Standard"/>
    <w:rsid w:val="00934089"/>
    <w:rPr>
      <w:sz w:val="28"/>
    </w:rPr>
  </w:style>
  <w:style w:type="paragraph" w:customStyle="1" w:styleId="ReportDeckblattRechts">
    <w:name w:val="Report_Deckblatt_Rechts"/>
    <w:basedOn w:val="Standard"/>
    <w:rsid w:val="00357E6C"/>
    <w:pPr>
      <w:jc w:val="right"/>
    </w:pPr>
    <w:rPr>
      <w:sz w:val="28"/>
    </w:rPr>
  </w:style>
  <w:style w:type="paragraph" w:customStyle="1" w:styleId="StandardTabelle">
    <w:name w:val="Standard (Tabelle)"/>
    <w:basedOn w:val="Standard"/>
    <w:rsid w:val="00E13DC7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18"/>
      <w:szCs w:val="20"/>
    </w:rPr>
  </w:style>
  <w:style w:type="character" w:styleId="Hyperlink">
    <w:name w:val="Hyperlink"/>
    <w:uiPriority w:val="99"/>
    <w:rsid w:val="003529E2"/>
    <w:rPr>
      <w:rFonts w:ascii="Arial" w:hAnsi="Arial"/>
      <w:color w:val="0000FF"/>
      <w:sz w:val="22"/>
      <w:u w:val="single"/>
      <w:lang w:val="en-GB" w:eastAsia="de-DE" w:bidi="ar-SA"/>
    </w:rPr>
  </w:style>
  <w:style w:type="character" w:styleId="Funotenzeichen">
    <w:name w:val="footnote reference"/>
    <w:aliases w:val="Footnote symbol"/>
    <w:semiHidden/>
    <w:rsid w:val="008D0AE5"/>
    <w:rPr>
      <w:vertAlign w:val="superscript"/>
    </w:rPr>
  </w:style>
  <w:style w:type="paragraph" w:styleId="Verzeichnis5">
    <w:name w:val="toc 5"/>
    <w:basedOn w:val="Standard"/>
    <w:next w:val="Standard"/>
    <w:autoRedefine/>
    <w:semiHidden/>
    <w:rsid w:val="00137F2E"/>
    <w:pPr>
      <w:ind w:left="720"/>
    </w:pPr>
    <w:rPr>
      <w:szCs w:val="20"/>
      <w:lang w:val="en-GB" w:eastAsia="en-GB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8D0AE5"/>
    <w:rPr>
      <w:sz w:val="20"/>
      <w:szCs w:val="20"/>
      <w:lang w:val="en-GB"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locked/>
    <w:rsid w:val="00546A3A"/>
    <w:rPr>
      <w:lang w:val="en-GB" w:eastAsia="en-GB" w:bidi="ar-SA"/>
    </w:rPr>
  </w:style>
  <w:style w:type="paragraph" w:styleId="Verzeichnis2">
    <w:name w:val="toc 2"/>
    <w:basedOn w:val="Standard"/>
    <w:next w:val="Standard"/>
    <w:uiPriority w:val="39"/>
    <w:rsid w:val="00B34A0B"/>
    <w:pPr>
      <w:tabs>
        <w:tab w:val="left" w:pos="1200"/>
        <w:tab w:val="right" w:leader="dot" w:pos="9060"/>
      </w:tabs>
      <w:spacing w:before="0" w:line="288" w:lineRule="auto"/>
      <w:ind w:left="3260" w:hanging="425"/>
      <w:jc w:val="left"/>
    </w:pPr>
  </w:style>
  <w:style w:type="paragraph" w:styleId="Verzeichnis1">
    <w:name w:val="toc 1"/>
    <w:basedOn w:val="Standard"/>
    <w:next w:val="Standard"/>
    <w:uiPriority w:val="39"/>
    <w:rsid w:val="0025444E"/>
    <w:pPr>
      <w:spacing w:before="0" w:line="288" w:lineRule="auto"/>
      <w:ind w:left="2836" w:hanging="284"/>
      <w:jc w:val="left"/>
    </w:pPr>
  </w:style>
  <w:style w:type="paragraph" w:styleId="Verzeichnis3">
    <w:name w:val="toc 3"/>
    <w:basedOn w:val="Standard"/>
    <w:next w:val="Standard"/>
    <w:uiPriority w:val="39"/>
    <w:rsid w:val="00B34A0B"/>
    <w:pPr>
      <w:spacing w:before="0" w:line="288" w:lineRule="auto"/>
      <w:ind w:left="3827" w:hanging="567"/>
      <w:jc w:val="left"/>
    </w:pPr>
  </w:style>
  <w:style w:type="paragraph" w:styleId="Beschriftung">
    <w:name w:val="caption"/>
    <w:basedOn w:val="StandardReport"/>
    <w:next w:val="Standard"/>
    <w:qFormat/>
    <w:rsid w:val="004F58FB"/>
    <w:pPr>
      <w:spacing w:before="120" w:after="320"/>
    </w:pPr>
    <w:rPr>
      <w:rFonts w:ascii="Verdana" w:hAnsi="Verdana"/>
      <w:bCs/>
      <w:sz w:val="18"/>
    </w:rPr>
  </w:style>
  <w:style w:type="paragraph" w:styleId="Sprechblasentext">
    <w:name w:val="Balloon Text"/>
    <w:basedOn w:val="Standard"/>
    <w:semiHidden/>
    <w:rsid w:val="00A8305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04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137F2E"/>
    <w:pPr>
      <w:ind w:left="720"/>
    </w:pPr>
  </w:style>
  <w:style w:type="character" w:styleId="Kommentarzeichen">
    <w:name w:val="annotation reference"/>
    <w:semiHidden/>
    <w:rsid w:val="004541C2"/>
    <w:rPr>
      <w:sz w:val="16"/>
      <w:szCs w:val="16"/>
    </w:rPr>
  </w:style>
  <w:style w:type="paragraph" w:styleId="Kommentartext">
    <w:name w:val="annotation text"/>
    <w:basedOn w:val="Standard"/>
    <w:semiHidden/>
    <w:rsid w:val="004541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541C2"/>
    <w:rPr>
      <w:b/>
      <w:bCs/>
    </w:rPr>
  </w:style>
  <w:style w:type="paragraph" w:customStyle="1" w:styleId="Tabtext">
    <w:name w:val="Tabtext"/>
    <w:basedOn w:val="Standard"/>
    <w:rsid w:val="00537826"/>
    <w:pPr>
      <w:overflowPunct w:val="0"/>
      <w:autoSpaceDE w:val="0"/>
      <w:autoSpaceDN w:val="0"/>
      <w:adjustRightInd w:val="0"/>
      <w:spacing w:after="60"/>
      <w:textAlignment w:val="baseline"/>
    </w:pPr>
    <w:rPr>
      <w:sz w:val="16"/>
      <w:szCs w:val="20"/>
      <w:lang w:val="en-GB"/>
    </w:rPr>
  </w:style>
  <w:style w:type="paragraph" w:customStyle="1" w:styleId="Deliverable">
    <w:name w:val="Deliverable"/>
    <w:basedOn w:val="Standard"/>
    <w:next w:val="Standard"/>
    <w:rsid w:val="000D7D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Verdana" w:eastAsia="Arial Unicode MS" w:hAnsi="Verdana"/>
      <w:sz w:val="48"/>
      <w:szCs w:val="20"/>
      <w:lang w:val="en-GB"/>
    </w:rPr>
  </w:style>
  <w:style w:type="paragraph" w:customStyle="1" w:styleId="berschrift-notoc">
    <w:name w:val="Überschrift - notoc"/>
    <w:basedOn w:val="berschrift"/>
    <w:next w:val="Standard"/>
    <w:rsid w:val="000A153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Abbildungsverzeichnis">
    <w:name w:val="table of figures"/>
    <w:basedOn w:val="Standard"/>
    <w:next w:val="Standard"/>
    <w:uiPriority w:val="99"/>
    <w:rsid w:val="00A026C2"/>
    <w:pPr>
      <w:spacing w:before="0" w:line="288" w:lineRule="auto"/>
      <w:ind w:left="2836" w:hanging="284"/>
      <w:jc w:val="left"/>
    </w:pPr>
  </w:style>
  <w:style w:type="paragraph" w:customStyle="1" w:styleId="Formatvorlage20ptZentriert">
    <w:name w:val="Formatvorlage 20 pt Zentriert"/>
    <w:basedOn w:val="Standard"/>
    <w:rsid w:val="000D7D52"/>
    <w:pPr>
      <w:jc w:val="center"/>
    </w:pPr>
    <w:rPr>
      <w:rFonts w:ascii="Verdana" w:hAnsi="Verdana"/>
      <w:sz w:val="40"/>
      <w:szCs w:val="20"/>
    </w:rPr>
  </w:style>
  <w:style w:type="character" w:customStyle="1" w:styleId="Formatvorlage18ptFett">
    <w:name w:val="Formatvorlage 18 pt Fett"/>
    <w:rsid w:val="000D7D52"/>
    <w:rPr>
      <w:rFonts w:ascii="Verdana" w:hAnsi="Verdana"/>
      <w:b/>
      <w:bCs/>
      <w:sz w:val="36"/>
    </w:rPr>
  </w:style>
  <w:style w:type="table" w:styleId="Tabellenraster">
    <w:name w:val="Table Grid"/>
    <w:basedOn w:val="NormaleTabelle"/>
    <w:rsid w:val="00A23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90E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90E3D"/>
    <w:rPr>
      <w:rFonts w:ascii="Arial" w:hAnsi="Arial"/>
    </w:rPr>
  </w:style>
  <w:style w:type="character" w:styleId="Endnotenzeichen">
    <w:name w:val="endnote reference"/>
    <w:basedOn w:val="Absatz-Standardschriftart"/>
    <w:rsid w:val="00090E3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B7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63E"/>
    <w:rPr>
      <w:rFonts w:ascii="Courier New" w:hAnsi="Courier New" w:cs="Courier New"/>
    </w:rPr>
  </w:style>
  <w:style w:type="character" w:styleId="BesuchterHyperlink">
    <w:name w:val="FollowedHyperlink"/>
    <w:basedOn w:val="Absatz-Standardschriftart"/>
    <w:rsid w:val="00085947"/>
    <w:rPr>
      <w:color w:val="800080" w:themeColor="followedHyperlink"/>
      <w:u w:val="single"/>
    </w:rPr>
  </w:style>
  <w:style w:type="character" w:styleId="HTMLCode">
    <w:name w:val="HTML Code"/>
    <w:basedOn w:val="Absatz-Standardschriftart"/>
    <w:uiPriority w:val="99"/>
    <w:unhideWhenUsed/>
    <w:rsid w:val="00EB2A44"/>
    <w:rPr>
      <w:rFonts w:ascii="Courier New" w:eastAsia="Times New Roman" w:hAnsi="Courier New" w:cs="Courier New"/>
      <w:sz w:val="20"/>
      <w:szCs w:val="20"/>
    </w:rPr>
  </w:style>
  <w:style w:type="paragraph" w:customStyle="1" w:styleId="Required">
    <w:name w:val="Required"/>
    <w:basedOn w:val="StandardReport"/>
    <w:link w:val="RequiredZchn"/>
    <w:qFormat/>
    <w:rsid w:val="00C77924"/>
    <w:pPr>
      <w:ind w:left="0"/>
    </w:pPr>
    <w:rPr>
      <w:b/>
    </w:rPr>
  </w:style>
  <w:style w:type="paragraph" w:customStyle="1" w:styleId="Optional">
    <w:name w:val="Optional"/>
    <w:basedOn w:val="Required"/>
    <w:link w:val="OptionalZchn"/>
    <w:qFormat/>
    <w:rsid w:val="00C77924"/>
    <w:rPr>
      <w:b w:val="0"/>
      <w:i/>
    </w:rPr>
  </w:style>
  <w:style w:type="character" w:customStyle="1" w:styleId="RequiredZchn">
    <w:name w:val="Required Zchn"/>
    <w:basedOn w:val="StandardReportZchn"/>
    <w:link w:val="Required"/>
    <w:rsid w:val="00C77924"/>
    <w:rPr>
      <w:rFonts w:ascii="Arial" w:hAnsi="Arial"/>
      <w:b/>
      <w:sz w:val="22"/>
      <w:lang w:val="de-DE" w:eastAsia="de-DE" w:bidi="ar-SA"/>
    </w:rPr>
  </w:style>
  <w:style w:type="character" w:customStyle="1" w:styleId="OptionalZchn">
    <w:name w:val="Optional Zchn"/>
    <w:basedOn w:val="RequiredZchn"/>
    <w:link w:val="Optional"/>
    <w:rsid w:val="00C77924"/>
    <w:rPr>
      <w:rFonts w:ascii="Arial" w:hAnsi="Arial"/>
      <w:b w:val="0"/>
      <w:i/>
      <w:sz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173"/>
    <w:pPr>
      <w:spacing w:before="60" w:after="12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berschrift"/>
    <w:next w:val="StandardReport"/>
    <w:qFormat/>
    <w:rsid w:val="00CD3DD3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berschrift2">
    <w:name w:val="heading 2"/>
    <w:basedOn w:val="Standard"/>
    <w:next w:val="StandardReport"/>
    <w:qFormat/>
    <w:rsid w:val="00CD3DD3"/>
    <w:pPr>
      <w:keepNext/>
      <w:numPr>
        <w:ilvl w:val="1"/>
        <w:numId w:val="1"/>
      </w:numPr>
      <w:pBdr>
        <w:bottom w:val="single" w:sz="4" w:space="5" w:color="589A38"/>
      </w:pBdr>
      <w:shd w:val="clear" w:color="auto" w:fill="FFFFFF"/>
      <w:overflowPunct w:val="0"/>
      <w:autoSpaceDE w:val="0"/>
      <w:autoSpaceDN w:val="0"/>
      <w:adjustRightInd w:val="0"/>
      <w:spacing w:before="480" w:after="240"/>
      <w:textAlignment w:val="baseline"/>
      <w:outlineLvl w:val="1"/>
    </w:pPr>
    <w:rPr>
      <w:rFonts w:ascii="Verdana" w:hAnsi="Verdana"/>
      <w:b/>
      <w:color w:val="589A38"/>
      <w:sz w:val="24"/>
      <w:szCs w:val="20"/>
    </w:rPr>
  </w:style>
  <w:style w:type="paragraph" w:styleId="berschrift3">
    <w:name w:val="heading 3"/>
    <w:basedOn w:val="Standard"/>
    <w:next w:val="StandardReport"/>
    <w:qFormat/>
    <w:rsid w:val="00CD3DD3"/>
    <w:pPr>
      <w:keepNext/>
      <w:numPr>
        <w:ilvl w:val="2"/>
        <w:numId w:val="1"/>
      </w:numPr>
      <w:pBdr>
        <w:bottom w:val="single" w:sz="4" w:space="5" w:color="589A38"/>
      </w:pBdr>
      <w:overflowPunct w:val="0"/>
      <w:autoSpaceDE w:val="0"/>
      <w:autoSpaceDN w:val="0"/>
      <w:adjustRightInd w:val="0"/>
      <w:spacing w:before="480" w:after="240"/>
      <w:textAlignment w:val="baseline"/>
      <w:outlineLvl w:val="2"/>
    </w:pPr>
    <w:rPr>
      <w:rFonts w:ascii="Verdana" w:hAnsi="Verdana"/>
      <w:color w:val="589A38"/>
      <w:szCs w:val="20"/>
    </w:rPr>
  </w:style>
  <w:style w:type="paragraph" w:styleId="berschrift4">
    <w:name w:val="heading 4"/>
    <w:basedOn w:val="Standard"/>
    <w:next w:val="StandardReport"/>
    <w:qFormat/>
    <w:rsid w:val="00A0078D"/>
    <w:pPr>
      <w:keepNext/>
      <w:spacing w:before="480" w:after="60"/>
      <w:outlineLvl w:val="3"/>
    </w:pPr>
    <w:rPr>
      <w:bCs/>
      <w:color w:val="589A38"/>
      <w:szCs w:val="28"/>
      <w:u w:val="single"/>
    </w:rPr>
  </w:style>
  <w:style w:type="paragraph" w:styleId="berschrift5">
    <w:name w:val="heading 5"/>
    <w:basedOn w:val="Standard"/>
    <w:next w:val="StandardReport"/>
    <w:qFormat/>
    <w:rsid w:val="000A3292"/>
    <w:pPr>
      <w:keepNext/>
      <w:tabs>
        <w:tab w:val="num" w:pos="1008"/>
      </w:tabs>
      <w:spacing w:before="240" w:after="60"/>
      <w:ind w:left="1009" w:hanging="1009"/>
      <w:outlineLvl w:val="4"/>
    </w:pPr>
    <w:rPr>
      <w:i/>
      <w:szCs w:val="26"/>
    </w:rPr>
  </w:style>
  <w:style w:type="paragraph" w:styleId="berschrift6">
    <w:name w:val="heading 6"/>
    <w:basedOn w:val="Standard"/>
    <w:next w:val="Standard"/>
    <w:qFormat/>
    <w:rsid w:val="007813D7"/>
    <w:pPr>
      <w:tabs>
        <w:tab w:val="num" w:pos="1152"/>
      </w:tabs>
      <w:spacing w:before="240" w:after="60"/>
      <w:ind w:left="1152" w:hanging="1152"/>
      <w:outlineLvl w:val="5"/>
    </w:pPr>
    <w:rPr>
      <w:rFonts w:cs="Arial"/>
      <w:szCs w:val="22"/>
      <w:lang w:val="en-GB"/>
    </w:rPr>
  </w:style>
  <w:style w:type="paragraph" w:styleId="berschrift7">
    <w:name w:val="heading 7"/>
    <w:basedOn w:val="Standard"/>
    <w:next w:val="Standard"/>
    <w:qFormat/>
    <w:rsid w:val="00D55B48"/>
    <w:pPr>
      <w:tabs>
        <w:tab w:val="num" w:pos="1296"/>
      </w:tabs>
      <w:spacing w:before="240" w:after="60"/>
      <w:ind w:left="1296" w:hanging="1296"/>
      <w:outlineLvl w:val="6"/>
    </w:pPr>
    <w:rPr>
      <w:lang w:val="en-GB"/>
    </w:rPr>
  </w:style>
  <w:style w:type="paragraph" w:styleId="berschrift8">
    <w:name w:val="heading 8"/>
    <w:basedOn w:val="Standard"/>
    <w:next w:val="Standard"/>
    <w:qFormat/>
    <w:rsid w:val="004E528C"/>
    <w:pPr>
      <w:tabs>
        <w:tab w:val="num" w:pos="1440"/>
      </w:tabs>
      <w:spacing w:before="240" w:after="60"/>
      <w:ind w:left="1440" w:hanging="1440"/>
      <w:outlineLvl w:val="7"/>
    </w:pPr>
    <w:rPr>
      <w:iCs/>
      <w:lang w:val="en-GB"/>
    </w:rPr>
  </w:style>
  <w:style w:type="paragraph" w:styleId="berschrift9">
    <w:name w:val="heading 9"/>
    <w:basedOn w:val="Standard"/>
    <w:next w:val="Standard"/>
    <w:qFormat/>
    <w:rsid w:val="00D55B48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Standard"/>
    <w:autoRedefine/>
    <w:rsid w:val="00CD3DD3"/>
    <w:pPr>
      <w:pageBreakBefore/>
      <w:pBdr>
        <w:bottom w:val="single" w:sz="4" w:space="5" w:color="589A38"/>
      </w:pBdr>
      <w:spacing w:before="480" w:after="240"/>
    </w:pPr>
    <w:rPr>
      <w:rFonts w:ascii="Verdana" w:hAnsi="Verdana"/>
      <w:b/>
      <w:color w:val="589A38"/>
      <w:sz w:val="28"/>
    </w:rPr>
  </w:style>
  <w:style w:type="paragraph" w:customStyle="1" w:styleId="StandardReport">
    <w:name w:val="Standard Report"/>
    <w:basedOn w:val="Standard"/>
    <w:link w:val="StandardReportZchn"/>
    <w:rsid w:val="00DF6B86"/>
    <w:pPr>
      <w:overflowPunct w:val="0"/>
      <w:autoSpaceDE w:val="0"/>
      <w:autoSpaceDN w:val="0"/>
      <w:adjustRightInd w:val="0"/>
      <w:spacing w:before="0"/>
      <w:ind w:left="2552"/>
      <w:textAlignment w:val="baseline"/>
    </w:pPr>
    <w:rPr>
      <w:szCs w:val="20"/>
    </w:rPr>
  </w:style>
  <w:style w:type="character" w:customStyle="1" w:styleId="StandardReportZchn">
    <w:name w:val="Standard Report Zchn"/>
    <w:link w:val="StandardReport"/>
    <w:rsid w:val="00DF6B86"/>
    <w:rPr>
      <w:rFonts w:ascii="Arial" w:hAnsi="Arial"/>
      <w:sz w:val="22"/>
      <w:lang w:val="de-DE" w:eastAsia="de-DE" w:bidi="ar-SA"/>
    </w:rPr>
  </w:style>
  <w:style w:type="paragraph" w:customStyle="1" w:styleId="ReportFusszeile">
    <w:name w:val="Report_Fusszeile"/>
    <w:basedOn w:val="Kopfzeile"/>
    <w:rsid w:val="00CD3DD3"/>
    <w:pPr>
      <w:pBdr>
        <w:top w:val="single" w:sz="6" w:space="10" w:color="auto"/>
      </w:pBdr>
    </w:pPr>
  </w:style>
  <w:style w:type="paragraph" w:styleId="Kopfzeile">
    <w:name w:val="header"/>
    <w:aliases w:val="Report_Kopfzeile"/>
    <w:basedOn w:val="Standard"/>
    <w:link w:val="KopfzeileZchn"/>
    <w:rsid w:val="00564998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aliases w:val="Report_Kopfzeile Zchn"/>
    <w:link w:val="Kopfzeile"/>
    <w:semiHidden/>
    <w:locked/>
    <w:rsid w:val="00564998"/>
    <w:rPr>
      <w:rFonts w:ascii="Arial" w:hAnsi="Arial"/>
      <w:sz w:val="18"/>
      <w:szCs w:val="24"/>
      <w:lang w:val="en-US" w:eastAsia="de-DE" w:bidi="ar-SA"/>
    </w:rPr>
  </w:style>
  <w:style w:type="paragraph" w:styleId="Fuzeile">
    <w:name w:val="footer"/>
    <w:basedOn w:val="Standard"/>
    <w:rsid w:val="00564998"/>
    <w:pPr>
      <w:tabs>
        <w:tab w:val="center" w:pos="4536"/>
        <w:tab w:val="right" w:pos="9072"/>
      </w:tabs>
    </w:pPr>
  </w:style>
  <w:style w:type="paragraph" w:customStyle="1" w:styleId="ReportErstellungdatum">
    <w:name w:val="Report_Erstellungdatum"/>
    <w:basedOn w:val="Standard"/>
    <w:rsid w:val="00357E6C"/>
    <w:pPr>
      <w:jc w:val="right"/>
    </w:pPr>
    <w:rPr>
      <w:sz w:val="28"/>
    </w:rPr>
  </w:style>
  <w:style w:type="paragraph" w:customStyle="1" w:styleId="ReportVersion">
    <w:name w:val="Report_Version"/>
    <w:basedOn w:val="Standard"/>
    <w:link w:val="ReportVersionZchn"/>
    <w:rsid w:val="00357E6C"/>
    <w:pPr>
      <w:jc w:val="right"/>
    </w:pPr>
    <w:rPr>
      <w:sz w:val="28"/>
    </w:rPr>
  </w:style>
  <w:style w:type="character" w:customStyle="1" w:styleId="ReportVersionZchn">
    <w:name w:val="Report_Version Zchn"/>
    <w:link w:val="ReportVersion"/>
    <w:rsid w:val="00121427"/>
    <w:rPr>
      <w:rFonts w:ascii="Arial" w:hAnsi="Arial"/>
      <w:sz w:val="28"/>
      <w:szCs w:val="24"/>
      <w:lang w:val="de-DE" w:eastAsia="de-DE" w:bidi="ar-SA"/>
    </w:rPr>
  </w:style>
  <w:style w:type="paragraph" w:customStyle="1" w:styleId="ReportDeckblattLinks">
    <w:name w:val="Report_Deckblatt_Links"/>
    <w:basedOn w:val="Standard"/>
    <w:rsid w:val="00934089"/>
    <w:rPr>
      <w:sz w:val="28"/>
    </w:rPr>
  </w:style>
  <w:style w:type="paragraph" w:customStyle="1" w:styleId="ReportDeckblattRechts">
    <w:name w:val="Report_Deckblatt_Rechts"/>
    <w:basedOn w:val="Standard"/>
    <w:rsid w:val="00357E6C"/>
    <w:pPr>
      <w:jc w:val="right"/>
    </w:pPr>
    <w:rPr>
      <w:sz w:val="28"/>
    </w:rPr>
  </w:style>
  <w:style w:type="paragraph" w:customStyle="1" w:styleId="StandardTabelle">
    <w:name w:val="Standard (Tabelle)"/>
    <w:basedOn w:val="Standard"/>
    <w:rsid w:val="00E13DC7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18"/>
      <w:szCs w:val="20"/>
    </w:rPr>
  </w:style>
  <w:style w:type="character" w:styleId="Hyperlink">
    <w:name w:val="Hyperlink"/>
    <w:uiPriority w:val="99"/>
    <w:rsid w:val="003529E2"/>
    <w:rPr>
      <w:rFonts w:ascii="Arial" w:hAnsi="Arial"/>
      <w:color w:val="0000FF"/>
      <w:sz w:val="22"/>
      <w:u w:val="single"/>
      <w:lang w:val="en-GB" w:eastAsia="de-DE" w:bidi="ar-SA"/>
    </w:rPr>
  </w:style>
  <w:style w:type="character" w:styleId="Funotenzeichen">
    <w:name w:val="footnote reference"/>
    <w:aliases w:val="Footnote symbol"/>
    <w:semiHidden/>
    <w:rsid w:val="008D0AE5"/>
    <w:rPr>
      <w:vertAlign w:val="superscript"/>
    </w:rPr>
  </w:style>
  <w:style w:type="paragraph" w:styleId="Verzeichnis5">
    <w:name w:val="toc 5"/>
    <w:basedOn w:val="Standard"/>
    <w:next w:val="Standard"/>
    <w:autoRedefine/>
    <w:semiHidden/>
    <w:rsid w:val="00137F2E"/>
    <w:pPr>
      <w:ind w:left="720"/>
    </w:pPr>
    <w:rPr>
      <w:szCs w:val="20"/>
      <w:lang w:val="en-GB" w:eastAsia="en-GB"/>
    </w:rPr>
  </w:style>
  <w:style w:type="paragraph" w:styleId="Funotentext">
    <w:name w:val="footnote text"/>
    <w:aliases w:val="Schriftart: 9 pt,Schriftart: 10 pt,Schriftart: 8 pt,WB-Fußnotentext,fn,footnote text,Footnotes,Footnote ak"/>
    <w:basedOn w:val="Standard"/>
    <w:link w:val="FunotentextZchn"/>
    <w:semiHidden/>
    <w:rsid w:val="008D0AE5"/>
    <w:rPr>
      <w:sz w:val="20"/>
      <w:szCs w:val="20"/>
      <w:lang w:val="en-GB"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"/>
    <w:link w:val="Funotentext"/>
    <w:semiHidden/>
    <w:locked/>
    <w:rsid w:val="00546A3A"/>
    <w:rPr>
      <w:lang w:val="en-GB" w:eastAsia="en-GB" w:bidi="ar-SA"/>
    </w:rPr>
  </w:style>
  <w:style w:type="paragraph" w:styleId="Verzeichnis2">
    <w:name w:val="toc 2"/>
    <w:basedOn w:val="Standard"/>
    <w:next w:val="Standard"/>
    <w:uiPriority w:val="39"/>
    <w:rsid w:val="00B34A0B"/>
    <w:pPr>
      <w:tabs>
        <w:tab w:val="left" w:pos="1200"/>
        <w:tab w:val="right" w:leader="dot" w:pos="9060"/>
      </w:tabs>
      <w:spacing w:before="0" w:line="288" w:lineRule="auto"/>
      <w:ind w:left="3260" w:hanging="425"/>
      <w:jc w:val="left"/>
    </w:pPr>
  </w:style>
  <w:style w:type="paragraph" w:styleId="Verzeichnis1">
    <w:name w:val="toc 1"/>
    <w:basedOn w:val="Standard"/>
    <w:next w:val="Standard"/>
    <w:uiPriority w:val="39"/>
    <w:rsid w:val="0025444E"/>
    <w:pPr>
      <w:spacing w:before="0" w:line="288" w:lineRule="auto"/>
      <w:ind w:left="2836" w:hanging="284"/>
      <w:jc w:val="left"/>
    </w:pPr>
  </w:style>
  <w:style w:type="paragraph" w:styleId="Verzeichnis3">
    <w:name w:val="toc 3"/>
    <w:basedOn w:val="Standard"/>
    <w:next w:val="Standard"/>
    <w:uiPriority w:val="39"/>
    <w:rsid w:val="00B34A0B"/>
    <w:pPr>
      <w:spacing w:before="0" w:line="288" w:lineRule="auto"/>
      <w:ind w:left="3827" w:hanging="567"/>
      <w:jc w:val="left"/>
    </w:pPr>
  </w:style>
  <w:style w:type="paragraph" w:styleId="Beschriftung">
    <w:name w:val="caption"/>
    <w:basedOn w:val="StandardReport"/>
    <w:next w:val="Standard"/>
    <w:qFormat/>
    <w:rsid w:val="004F58FB"/>
    <w:pPr>
      <w:spacing w:before="120" w:after="320"/>
    </w:pPr>
    <w:rPr>
      <w:rFonts w:ascii="Verdana" w:hAnsi="Verdana"/>
      <w:bCs/>
      <w:sz w:val="18"/>
    </w:rPr>
  </w:style>
  <w:style w:type="paragraph" w:styleId="Sprechblasentext">
    <w:name w:val="Balloon Text"/>
    <w:basedOn w:val="Standard"/>
    <w:semiHidden/>
    <w:rsid w:val="00A8305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04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137F2E"/>
    <w:pPr>
      <w:ind w:left="720"/>
    </w:pPr>
  </w:style>
  <w:style w:type="character" w:styleId="Kommentarzeichen">
    <w:name w:val="annotation reference"/>
    <w:semiHidden/>
    <w:rsid w:val="004541C2"/>
    <w:rPr>
      <w:sz w:val="16"/>
      <w:szCs w:val="16"/>
    </w:rPr>
  </w:style>
  <w:style w:type="paragraph" w:styleId="Kommentartext">
    <w:name w:val="annotation text"/>
    <w:basedOn w:val="Standard"/>
    <w:semiHidden/>
    <w:rsid w:val="004541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541C2"/>
    <w:rPr>
      <w:b/>
      <w:bCs/>
    </w:rPr>
  </w:style>
  <w:style w:type="paragraph" w:customStyle="1" w:styleId="Tabtext">
    <w:name w:val="Tabtext"/>
    <w:basedOn w:val="Standard"/>
    <w:rsid w:val="00537826"/>
    <w:pPr>
      <w:overflowPunct w:val="0"/>
      <w:autoSpaceDE w:val="0"/>
      <w:autoSpaceDN w:val="0"/>
      <w:adjustRightInd w:val="0"/>
      <w:spacing w:after="60"/>
      <w:textAlignment w:val="baseline"/>
    </w:pPr>
    <w:rPr>
      <w:sz w:val="16"/>
      <w:szCs w:val="20"/>
      <w:lang w:val="en-GB"/>
    </w:rPr>
  </w:style>
  <w:style w:type="paragraph" w:customStyle="1" w:styleId="Deliverable">
    <w:name w:val="Deliverable"/>
    <w:basedOn w:val="Standard"/>
    <w:next w:val="Standard"/>
    <w:rsid w:val="000D7D52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Verdana" w:eastAsia="Arial Unicode MS" w:hAnsi="Verdana"/>
      <w:sz w:val="48"/>
      <w:szCs w:val="20"/>
      <w:lang w:val="en-GB"/>
    </w:rPr>
  </w:style>
  <w:style w:type="paragraph" w:customStyle="1" w:styleId="berschrift-notoc">
    <w:name w:val="Überschrift - notoc"/>
    <w:basedOn w:val="berschrift"/>
    <w:next w:val="Standard"/>
    <w:rsid w:val="000A153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Abbildungsverzeichnis">
    <w:name w:val="table of figures"/>
    <w:basedOn w:val="Standard"/>
    <w:next w:val="Standard"/>
    <w:uiPriority w:val="99"/>
    <w:rsid w:val="00A026C2"/>
    <w:pPr>
      <w:spacing w:before="0" w:line="288" w:lineRule="auto"/>
      <w:ind w:left="2836" w:hanging="284"/>
      <w:jc w:val="left"/>
    </w:pPr>
  </w:style>
  <w:style w:type="paragraph" w:customStyle="1" w:styleId="Formatvorlage20ptZentriert">
    <w:name w:val="Formatvorlage 20 pt Zentriert"/>
    <w:basedOn w:val="Standard"/>
    <w:rsid w:val="000D7D52"/>
    <w:pPr>
      <w:jc w:val="center"/>
    </w:pPr>
    <w:rPr>
      <w:rFonts w:ascii="Verdana" w:hAnsi="Verdana"/>
      <w:sz w:val="40"/>
      <w:szCs w:val="20"/>
    </w:rPr>
  </w:style>
  <w:style w:type="character" w:customStyle="1" w:styleId="Formatvorlage18ptFett">
    <w:name w:val="Formatvorlage 18 pt Fett"/>
    <w:rsid w:val="000D7D52"/>
    <w:rPr>
      <w:rFonts w:ascii="Verdana" w:hAnsi="Verdana"/>
      <w:b/>
      <w:bCs/>
      <w:sz w:val="36"/>
    </w:rPr>
  </w:style>
  <w:style w:type="table" w:styleId="Tabellenraster">
    <w:name w:val="Table Grid"/>
    <w:basedOn w:val="NormaleTabelle"/>
    <w:rsid w:val="00A23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90E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090E3D"/>
    <w:rPr>
      <w:rFonts w:ascii="Arial" w:hAnsi="Arial"/>
    </w:rPr>
  </w:style>
  <w:style w:type="character" w:styleId="Endnotenzeichen">
    <w:name w:val="endnote reference"/>
    <w:basedOn w:val="Absatz-Standardschriftart"/>
    <w:rsid w:val="00090E3D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B7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63E"/>
    <w:rPr>
      <w:rFonts w:ascii="Courier New" w:hAnsi="Courier New" w:cs="Courier New"/>
    </w:rPr>
  </w:style>
  <w:style w:type="character" w:styleId="BesuchterHyperlink">
    <w:name w:val="FollowedHyperlink"/>
    <w:basedOn w:val="Absatz-Standardschriftart"/>
    <w:rsid w:val="00085947"/>
    <w:rPr>
      <w:color w:val="800080" w:themeColor="followedHyperlink"/>
      <w:u w:val="single"/>
    </w:rPr>
  </w:style>
  <w:style w:type="character" w:styleId="HTMLCode">
    <w:name w:val="HTML Code"/>
    <w:basedOn w:val="Absatz-Standardschriftart"/>
    <w:uiPriority w:val="99"/>
    <w:unhideWhenUsed/>
    <w:rsid w:val="00EB2A44"/>
    <w:rPr>
      <w:rFonts w:ascii="Courier New" w:eastAsia="Times New Roman" w:hAnsi="Courier New" w:cs="Courier New"/>
      <w:sz w:val="20"/>
      <w:szCs w:val="20"/>
    </w:rPr>
  </w:style>
  <w:style w:type="paragraph" w:customStyle="1" w:styleId="Required">
    <w:name w:val="Required"/>
    <w:basedOn w:val="StandardReport"/>
    <w:link w:val="RequiredZchn"/>
    <w:qFormat/>
    <w:rsid w:val="00C77924"/>
    <w:pPr>
      <w:ind w:left="0"/>
    </w:pPr>
    <w:rPr>
      <w:b/>
    </w:rPr>
  </w:style>
  <w:style w:type="paragraph" w:customStyle="1" w:styleId="Optional">
    <w:name w:val="Optional"/>
    <w:basedOn w:val="Required"/>
    <w:link w:val="OptionalZchn"/>
    <w:qFormat/>
    <w:rsid w:val="00C77924"/>
    <w:rPr>
      <w:b w:val="0"/>
      <w:i/>
    </w:rPr>
  </w:style>
  <w:style w:type="character" w:customStyle="1" w:styleId="RequiredZchn">
    <w:name w:val="Required Zchn"/>
    <w:basedOn w:val="StandardReportZchn"/>
    <w:link w:val="Required"/>
    <w:rsid w:val="00C77924"/>
    <w:rPr>
      <w:rFonts w:ascii="Arial" w:hAnsi="Arial"/>
      <w:b/>
      <w:sz w:val="22"/>
      <w:lang w:val="de-DE" w:eastAsia="de-DE" w:bidi="ar-SA"/>
    </w:rPr>
  </w:style>
  <w:style w:type="character" w:customStyle="1" w:styleId="OptionalZchn">
    <w:name w:val="Optional Zchn"/>
    <w:basedOn w:val="RequiredZchn"/>
    <w:link w:val="Optional"/>
    <w:rsid w:val="00C77924"/>
    <w:rPr>
      <w:rFonts w:ascii="Arial" w:hAnsi="Arial"/>
      <w:b w:val="0"/>
      <w:i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21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6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1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igreen-services.com/isoxml/resource/Property/d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OGC11</b:Tag>
    <b:SourceType>InternetSite</b:SourceType>
    <b:Guid>{5FD31B79-1015-4002-AF75-0467C9C3016F}</b:Guid>
    <b:Title>OpenGIS Web Map Tile Service Implementation Standard </b:Title>
    <b:Author>
      <b:Author>
        <b:Corporate>OGC</b:Corporate>
      </b:Author>
    </b:Author>
    <b:YearAccessed>2011</b:YearAccessed>
    <b:MonthAccessed>11</b:MonthAccessed>
    <b:DayAccessed>28</b:DayAccessed>
    <b:URL>http://www.opengeospatial.org/standards/wmts</b:URL>
    <b:RefOrder>1</b:RefOrder>
  </b:Source>
</b:Sources>
</file>

<file path=customXml/itemProps1.xml><?xml version="1.0" encoding="utf-8"?>
<ds:datastoreItem xmlns:ds="http://schemas.openxmlformats.org/officeDocument/2006/customXml" ds:itemID="{EB3D2BC9-9B7C-4D78-A2A0-0A65EF4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2492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iGreen</vt:lpstr>
    </vt:vector>
  </TitlesOfParts>
  <Company>iis c/o FH Bingen</Company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iGreen</dc:title>
  <dc:creator>Junker</dc:creator>
  <cp:lastModifiedBy>Carsten Eider</cp:lastModifiedBy>
  <cp:revision>5</cp:revision>
  <cp:lastPrinted>2012-01-23T06:32:00Z</cp:lastPrinted>
  <dcterms:created xsi:type="dcterms:W3CDTF">2012-07-26T10:15:00Z</dcterms:created>
  <dcterms:modified xsi:type="dcterms:W3CDTF">2012-08-02T10:32:00Z</dcterms:modified>
</cp:coreProperties>
</file>